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427142" w:rsidRPr="0072064F" w14:paraId="0325E967" w14:textId="77777777" w:rsidTr="00703B97">
        <w:tc>
          <w:tcPr>
            <w:tcW w:w="6611" w:type="dxa"/>
            <w:shd w:val="clear" w:color="auto" w:fill="auto"/>
            <w:tcMar>
              <w:top w:w="100" w:type="dxa"/>
              <w:left w:w="100" w:type="dxa"/>
              <w:bottom w:w="100" w:type="dxa"/>
              <w:right w:w="100" w:type="dxa"/>
            </w:tcMar>
          </w:tcPr>
          <w:p w14:paraId="6F09E1AE" w14:textId="77777777" w:rsidR="00427142" w:rsidRPr="0072064F" w:rsidRDefault="00427142" w:rsidP="00703B97">
            <w:pPr>
              <w:rPr>
                <w:rFonts w:ascii="Microsoft New Tai Lue" w:hAnsi="Microsoft New Tai Lue" w:cs="Microsoft New Tai Lue"/>
                <w:b/>
                <w:bCs/>
                <w:color w:val="112F3B"/>
                <w:sz w:val="16"/>
                <w:szCs w:val="16"/>
              </w:rPr>
            </w:pPr>
          </w:p>
          <w:p w14:paraId="6923CEC3" w14:textId="77777777" w:rsidR="00427142" w:rsidRDefault="00427142" w:rsidP="00703B97">
            <w:pPr>
              <w:rPr>
                <w:rFonts w:ascii="Microsoft New Tai Lue" w:hAnsi="Microsoft New Tai Lue" w:cs="Microsoft New Tai Lue"/>
                <w:b/>
                <w:bCs/>
                <w:color w:val="112F3B"/>
                <w:sz w:val="28"/>
                <w:szCs w:val="28"/>
              </w:rPr>
            </w:pPr>
          </w:p>
          <w:p w14:paraId="1DC0071A" w14:textId="77777777" w:rsidR="00427142" w:rsidRPr="0072064F" w:rsidRDefault="00427142" w:rsidP="00703B97">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6ADD3860" w14:textId="77777777" w:rsidR="00427142" w:rsidRPr="0072064F" w:rsidRDefault="00427142" w:rsidP="00703B97">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43C8A31A" w14:textId="77777777" w:rsidR="00427142" w:rsidRPr="0072064F" w:rsidRDefault="00427142" w:rsidP="00703B97">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7C414B59" wp14:editId="6FF48041">
                  <wp:extent cx="1906905" cy="129730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6077B66F" w14:textId="77777777" w:rsidR="00427142" w:rsidRDefault="00427142" w:rsidP="00427142">
      <w:pPr>
        <w:rPr>
          <w:b/>
          <w:bCs/>
          <w:sz w:val="48"/>
          <w:szCs w:val="48"/>
        </w:rPr>
      </w:pPr>
    </w:p>
    <w:p w14:paraId="6B9EABFF" w14:textId="77777777" w:rsidR="00427142" w:rsidRPr="0072064F" w:rsidRDefault="00427142" w:rsidP="00427142">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41394727" w14:textId="77777777" w:rsidR="00427142" w:rsidRPr="0072064F" w:rsidRDefault="00427142" w:rsidP="00427142">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11E92AC9" wp14:editId="391B2D86">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4D6B8433" w14:textId="77777777" w:rsidR="00427142" w:rsidRPr="0072064F" w:rsidRDefault="00427142" w:rsidP="00427142">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30BB7AFC" w14:textId="0ED772D4" w:rsidR="00427142" w:rsidRDefault="00F40979" w:rsidP="00F40979">
      <w:pPr>
        <w:jc w:val="center"/>
        <w:rPr>
          <w:b/>
          <w:bCs/>
          <w:sz w:val="72"/>
          <w:szCs w:val="72"/>
        </w:rPr>
      </w:pPr>
      <w:bookmarkStart w:id="3" w:name="_ewc3hd5kzra5" w:colFirst="0" w:colLast="0"/>
      <w:bookmarkEnd w:id="3"/>
      <w:r>
        <w:rPr>
          <w:b/>
          <w:bCs/>
          <w:sz w:val="72"/>
          <w:szCs w:val="72"/>
        </w:rPr>
        <w:t>Curriculum l Policy</w:t>
      </w:r>
      <w:bookmarkStart w:id="4" w:name="_GoBack"/>
      <w:bookmarkEnd w:id="4"/>
    </w:p>
    <w:p w14:paraId="2369E2F3" w14:textId="00FF5499" w:rsidR="00427142" w:rsidRPr="001E2750" w:rsidRDefault="00427142" w:rsidP="00427142">
      <w:pPr>
        <w:rPr>
          <w:b/>
          <w:bCs/>
          <w:sz w:val="24"/>
          <w:szCs w:val="24"/>
        </w:rPr>
      </w:pPr>
    </w:p>
    <w:tbl>
      <w:tblPr>
        <w:tblStyle w:val="TableGrid"/>
        <w:tblW w:w="0" w:type="auto"/>
        <w:jc w:val="center"/>
        <w:tblLook w:val="04A0" w:firstRow="1" w:lastRow="0" w:firstColumn="1" w:lastColumn="0" w:noHBand="0" w:noVBand="1"/>
      </w:tblPr>
      <w:tblGrid>
        <w:gridCol w:w="4508"/>
        <w:gridCol w:w="4508"/>
      </w:tblGrid>
      <w:tr w:rsidR="00427142" w14:paraId="19613EE1" w14:textId="77777777" w:rsidTr="00703B97">
        <w:trPr>
          <w:jc w:val="center"/>
        </w:trPr>
        <w:tc>
          <w:tcPr>
            <w:tcW w:w="4508" w:type="dxa"/>
          </w:tcPr>
          <w:p w14:paraId="3034501B" w14:textId="77777777" w:rsidR="00427142" w:rsidRDefault="00427142" w:rsidP="00703B97">
            <w:pPr>
              <w:jc w:val="center"/>
              <w:rPr>
                <w:rFonts w:ascii="Arial" w:hAnsi="Arial" w:cs="Arial"/>
                <w:b/>
                <w:sz w:val="24"/>
                <w:szCs w:val="24"/>
              </w:rPr>
            </w:pPr>
            <w:r>
              <w:rPr>
                <w:rFonts w:ascii="Arial" w:hAnsi="Arial" w:cs="Arial"/>
                <w:b/>
                <w:sz w:val="24"/>
                <w:szCs w:val="24"/>
              </w:rPr>
              <w:t>Date adopted</w:t>
            </w:r>
          </w:p>
        </w:tc>
        <w:tc>
          <w:tcPr>
            <w:tcW w:w="4508" w:type="dxa"/>
          </w:tcPr>
          <w:p w14:paraId="61F1EEC1" w14:textId="3E21676C" w:rsidR="00427142" w:rsidRDefault="00427142" w:rsidP="00703B97">
            <w:pPr>
              <w:jc w:val="center"/>
              <w:rPr>
                <w:rFonts w:ascii="Arial" w:hAnsi="Arial" w:cs="Arial"/>
                <w:b/>
                <w:sz w:val="24"/>
                <w:szCs w:val="24"/>
              </w:rPr>
            </w:pPr>
            <w:r>
              <w:rPr>
                <w:rFonts w:ascii="Arial" w:hAnsi="Arial" w:cs="Arial"/>
                <w:b/>
                <w:sz w:val="24"/>
                <w:szCs w:val="24"/>
              </w:rPr>
              <w:t>September 2022</w:t>
            </w:r>
          </w:p>
        </w:tc>
      </w:tr>
      <w:tr w:rsidR="00427142" w14:paraId="26A63F47" w14:textId="77777777" w:rsidTr="00703B97">
        <w:trPr>
          <w:jc w:val="center"/>
        </w:trPr>
        <w:tc>
          <w:tcPr>
            <w:tcW w:w="4508" w:type="dxa"/>
          </w:tcPr>
          <w:p w14:paraId="42B5EC45" w14:textId="77777777" w:rsidR="00427142" w:rsidRDefault="00427142" w:rsidP="00703B97">
            <w:pPr>
              <w:jc w:val="center"/>
              <w:rPr>
                <w:rFonts w:ascii="Arial" w:hAnsi="Arial" w:cs="Arial"/>
                <w:b/>
                <w:sz w:val="24"/>
                <w:szCs w:val="24"/>
              </w:rPr>
            </w:pPr>
            <w:r>
              <w:rPr>
                <w:rFonts w:ascii="Arial" w:hAnsi="Arial" w:cs="Arial"/>
                <w:b/>
                <w:sz w:val="24"/>
                <w:szCs w:val="24"/>
              </w:rPr>
              <w:t>Signature of Headteacher</w:t>
            </w:r>
          </w:p>
        </w:tc>
        <w:tc>
          <w:tcPr>
            <w:tcW w:w="4508" w:type="dxa"/>
          </w:tcPr>
          <w:p w14:paraId="5835E530" w14:textId="77777777" w:rsidR="00427142" w:rsidRDefault="00427142" w:rsidP="00703B97">
            <w:pPr>
              <w:jc w:val="center"/>
              <w:rPr>
                <w:rFonts w:ascii="Arial" w:hAnsi="Arial" w:cs="Arial"/>
                <w:b/>
                <w:sz w:val="24"/>
                <w:szCs w:val="24"/>
              </w:rPr>
            </w:pPr>
            <w:r>
              <w:rPr>
                <w:noProof/>
                <w:lang w:eastAsia="en-GB"/>
              </w:rPr>
              <w:drawing>
                <wp:inline distT="0" distB="0" distL="0" distR="0" wp14:anchorId="62AE329D" wp14:editId="4FD88F12">
                  <wp:extent cx="2204427" cy="40957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8877" cy="414118"/>
                          </a:xfrm>
                          <a:prstGeom prst="rect">
                            <a:avLst/>
                          </a:prstGeom>
                        </pic:spPr>
                      </pic:pic>
                    </a:graphicData>
                  </a:graphic>
                </wp:inline>
              </w:drawing>
            </w:r>
          </w:p>
        </w:tc>
      </w:tr>
      <w:tr w:rsidR="00427142" w14:paraId="7CF56918" w14:textId="77777777" w:rsidTr="00703B97">
        <w:trPr>
          <w:jc w:val="center"/>
        </w:trPr>
        <w:tc>
          <w:tcPr>
            <w:tcW w:w="4508" w:type="dxa"/>
          </w:tcPr>
          <w:p w14:paraId="52D63C4A" w14:textId="77777777" w:rsidR="00427142" w:rsidRDefault="00427142" w:rsidP="00703B97">
            <w:pPr>
              <w:jc w:val="center"/>
              <w:rPr>
                <w:rFonts w:ascii="Arial" w:hAnsi="Arial" w:cs="Arial"/>
                <w:b/>
                <w:sz w:val="24"/>
                <w:szCs w:val="24"/>
              </w:rPr>
            </w:pPr>
            <w:r>
              <w:rPr>
                <w:rFonts w:ascii="Arial" w:hAnsi="Arial" w:cs="Arial"/>
                <w:b/>
                <w:sz w:val="24"/>
                <w:szCs w:val="24"/>
              </w:rPr>
              <w:t>Signature of chair of governors</w:t>
            </w:r>
          </w:p>
        </w:tc>
        <w:tc>
          <w:tcPr>
            <w:tcW w:w="4508" w:type="dxa"/>
          </w:tcPr>
          <w:p w14:paraId="7FD3D73E" w14:textId="77777777" w:rsidR="00427142" w:rsidRDefault="00427142" w:rsidP="00703B97">
            <w:pPr>
              <w:jc w:val="center"/>
              <w:rPr>
                <w:rFonts w:ascii="Arial" w:hAnsi="Arial" w:cs="Arial"/>
                <w:b/>
                <w:sz w:val="24"/>
                <w:szCs w:val="24"/>
              </w:rPr>
            </w:pPr>
            <w:r>
              <w:rPr>
                <w:noProof/>
                <w:lang w:eastAsia="en-GB"/>
              </w:rPr>
              <w:drawing>
                <wp:inline distT="0" distB="0" distL="0" distR="0" wp14:anchorId="41F57DCE" wp14:editId="01E820A1">
                  <wp:extent cx="1968500" cy="36905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427142" w14:paraId="232C814E" w14:textId="77777777" w:rsidTr="00703B97">
        <w:trPr>
          <w:jc w:val="center"/>
        </w:trPr>
        <w:tc>
          <w:tcPr>
            <w:tcW w:w="4508" w:type="dxa"/>
          </w:tcPr>
          <w:p w14:paraId="6DCDBC6C" w14:textId="77777777" w:rsidR="00427142" w:rsidRDefault="00427142" w:rsidP="00703B97">
            <w:pPr>
              <w:jc w:val="center"/>
              <w:rPr>
                <w:rFonts w:ascii="Arial" w:hAnsi="Arial" w:cs="Arial"/>
                <w:b/>
                <w:sz w:val="24"/>
                <w:szCs w:val="24"/>
              </w:rPr>
            </w:pPr>
            <w:r>
              <w:rPr>
                <w:rFonts w:ascii="Arial" w:hAnsi="Arial" w:cs="Arial"/>
                <w:b/>
                <w:sz w:val="24"/>
                <w:szCs w:val="24"/>
              </w:rPr>
              <w:t xml:space="preserve">Review Date </w:t>
            </w:r>
          </w:p>
        </w:tc>
        <w:tc>
          <w:tcPr>
            <w:tcW w:w="4508" w:type="dxa"/>
          </w:tcPr>
          <w:p w14:paraId="08C25B12" w14:textId="61EF78B8" w:rsidR="00427142" w:rsidRDefault="00F40979" w:rsidP="00703B97">
            <w:pPr>
              <w:jc w:val="center"/>
              <w:rPr>
                <w:rFonts w:ascii="Arial" w:hAnsi="Arial" w:cs="Arial"/>
                <w:b/>
                <w:sz w:val="24"/>
                <w:szCs w:val="24"/>
              </w:rPr>
            </w:pPr>
            <w:r>
              <w:rPr>
                <w:rFonts w:ascii="Arial" w:hAnsi="Arial" w:cs="Arial"/>
                <w:b/>
                <w:sz w:val="24"/>
                <w:szCs w:val="24"/>
              </w:rPr>
              <w:t>September 2024</w:t>
            </w:r>
          </w:p>
        </w:tc>
      </w:tr>
    </w:tbl>
    <w:p w14:paraId="7D6956E9" w14:textId="77777777" w:rsidR="00427142" w:rsidRDefault="00427142" w:rsidP="00427142">
      <w:pPr>
        <w:pStyle w:val="NoSpacing"/>
      </w:pPr>
    </w:p>
    <w:p w14:paraId="4D383715" w14:textId="77777777" w:rsidR="00427142" w:rsidRDefault="00427142" w:rsidP="00427142">
      <w:pPr>
        <w:pStyle w:val="NoSpacing"/>
      </w:pPr>
    </w:p>
    <w:p w14:paraId="00A60603" w14:textId="77777777" w:rsidR="00427142" w:rsidRDefault="00427142" w:rsidP="00427142"/>
    <w:p w14:paraId="6F17841E" w14:textId="530F3A42" w:rsidR="00C1084C" w:rsidRDefault="002335A5">
      <w:r>
        <w:rPr>
          <w:noProof/>
          <w:lang w:eastAsia="en-GB"/>
        </w:rPr>
        <mc:AlternateContent>
          <mc:Choice Requires="wps">
            <w:drawing>
              <wp:anchor distT="45720" distB="45720" distL="114300" distR="114300" simplePos="0" relativeHeight="251686912" behindDoc="1" locked="0" layoutInCell="1" allowOverlap="1" wp14:anchorId="1DDE116D" wp14:editId="17BC9AA6">
                <wp:simplePos x="0" y="0"/>
                <wp:positionH relativeFrom="margin">
                  <wp:posOffset>2791460</wp:posOffset>
                </wp:positionH>
                <wp:positionV relativeFrom="paragraph">
                  <wp:posOffset>8961120</wp:posOffset>
                </wp:positionV>
                <wp:extent cx="2794000" cy="304800"/>
                <wp:effectExtent l="0" t="0" r="635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solidFill>
                          <a:schemeClr val="bg1"/>
                        </a:solidFill>
                        <a:ln w="9525">
                          <a:noFill/>
                          <a:miter lim="800000"/>
                          <a:headEnd/>
                          <a:tailEnd/>
                        </a:ln>
                      </wps:spPr>
                      <wps:txbx>
                        <w:txbxContent>
                          <w:p w14:paraId="17AB3812" w14:textId="7466048B" w:rsidR="002335A5" w:rsidRPr="002335A5" w:rsidRDefault="002335A5" w:rsidP="002335A5">
                            <w:pPr>
                              <w:jc w:val="right"/>
                              <w:rPr>
                                <w:rFonts w:ascii="Arial" w:hAnsi="Arial" w:cs="Arial"/>
                                <w:b/>
                                <w:bCs/>
                                <w:sz w:val="24"/>
                                <w:szCs w:val="24"/>
                              </w:rPr>
                            </w:pPr>
                            <w:r>
                              <w:rPr>
                                <w:rFonts w:ascii="Arial" w:hAnsi="Arial" w:cs="Arial"/>
                                <w:b/>
                                <w:bCs/>
                                <w:sz w:val="24"/>
                                <w:szCs w:val="24"/>
                              </w:rPr>
                              <w:t>www.powys.gov.uk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DDE116D" id="_x0000_t202" coordsize="21600,21600" o:spt="202" path="m,l,21600r21600,l21600,xe">
                <v:stroke joinstyle="miter"/>
                <v:path gradientshapeok="t" o:connecttype="rect"/>
              </v:shapetype>
              <v:shape id="Text Box 16" o:spid="_x0000_s1026" type="#_x0000_t202" style="position:absolute;margin-left:219.8pt;margin-top:705.6pt;width:220pt;height:24pt;z-index:-251629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" fillcolor="white [3212]" stroked="f">
                <v:textbox>
                  <w:txbxContent>
                    <w:p w14:paraId="17AB3812" w14:textId="7466048B" w:rsidR="002335A5" w:rsidRPr="002335A5" w:rsidRDefault="002335A5" w:rsidP="002335A5">
                      <w:pPr>
                        <w:jc w:val="right"/>
                        <w:rPr>
                          <w:rFonts w:ascii="Arial" w:hAnsi="Arial" w:cs="Arial"/>
                          <w:b/>
                          <w:bCs/>
                          <w:sz w:val="24"/>
                          <w:szCs w:val="24"/>
                        </w:rPr>
                      </w:pPr>
                      <w:r>
                        <w:rPr>
                          <w:rFonts w:ascii="Arial" w:hAnsi="Arial" w:cs="Arial"/>
                          <w:b/>
                          <w:bCs/>
                          <w:sz w:val="24"/>
                          <w:szCs w:val="24"/>
                        </w:rPr>
                        <w:t>www.powys.gov.uk</w:t>
                      </w:r>
                    </w:p>
                  </w:txbxContent>
                </v:textbox>
                <w10:wrap anchorx="margin"/>
              </v:shape>
            </w:pict>
          </mc:Fallback>
        </mc:AlternateContent>
      </w:r>
      <w:r>
        <w:rPr>
          <w:noProof/>
          <w:lang w:eastAsia="en-GB"/>
        </w:rPr>
        <mc:AlternateContent>
          <mc:Choice Requires="wps">
            <w:drawing>
              <wp:anchor distT="45720" distB="45720" distL="114300" distR="114300" simplePos="0" relativeHeight="251682816" behindDoc="1" locked="0" layoutInCell="1" allowOverlap="1" wp14:anchorId="585F554B" wp14:editId="4E456C9F">
                <wp:simplePos x="0" y="0"/>
                <wp:positionH relativeFrom="margin">
                  <wp:posOffset>-215900</wp:posOffset>
                </wp:positionH>
                <wp:positionV relativeFrom="paragraph">
                  <wp:posOffset>8978900</wp:posOffset>
                </wp:positionV>
                <wp:extent cx="2794000" cy="304800"/>
                <wp:effectExtent l="0" t="0" r="635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304800"/>
                        </a:xfrm>
                        <a:prstGeom prst="rect">
                          <a:avLst/>
                        </a:prstGeom>
                        <a:solidFill>
                          <a:schemeClr val="bg1"/>
                        </a:solidFill>
                        <a:ln w="9525">
                          <a:noFill/>
                          <a:miter lim="800000"/>
                          <a:headEnd/>
                          <a:tailEnd/>
                        </a:ln>
                      </wps:spPr>
                      <wps:txbx>
                        <w:txbxContent>
                          <w:p w14:paraId="7243640E" w14:textId="60FD032E" w:rsidR="002335A5" w:rsidRPr="002335A5" w:rsidRDefault="002335A5" w:rsidP="002335A5">
                            <w:pPr>
                              <w:jc w:val="center"/>
                              <w:rPr>
                                <w:rFonts w:ascii="Arial" w:hAnsi="Arial" w:cs="Arial"/>
                                <w:b/>
                                <w:bCs/>
                                <w:sz w:val="24"/>
                                <w:szCs w:val="24"/>
                              </w:rPr>
                            </w:pPr>
                            <w:r w:rsidRPr="002335A5">
                              <w:rPr>
                                <w:rFonts w:ascii="Arial" w:hAnsi="Arial" w:cs="Arial"/>
                                <w:b/>
                                <w:bCs/>
                                <w:sz w:val="24"/>
                                <w:szCs w:val="24"/>
                              </w:rPr>
                              <w:t>Powys Professional Learning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5F554B" id="Text Box 14" o:spid="_x0000_s1027" type="#_x0000_t202" style="position:absolute;margin-left:-17pt;margin-top:707pt;width:220pt;height:24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" fillcolor="white [3212]" stroked="f">
                <v:textbox>
                  <w:txbxContent>
                    <w:p w14:paraId="7243640E" w14:textId="60FD032E" w:rsidR="002335A5" w:rsidRPr="002335A5" w:rsidRDefault="002335A5" w:rsidP="002335A5">
                      <w:pPr>
                        <w:jc w:val="center"/>
                        <w:rPr>
                          <w:rFonts w:ascii="Arial" w:hAnsi="Arial" w:cs="Arial"/>
                          <w:b/>
                          <w:bCs/>
                          <w:sz w:val="24"/>
                          <w:szCs w:val="24"/>
                        </w:rPr>
                      </w:pPr>
                      <w:r w:rsidRPr="002335A5">
                        <w:rPr>
                          <w:rFonts w:ascii="Arial" w:hAnsi="Arial" w:cs="Arial"/>
                          <w:b/>
                          <w:bCs/>
                          <w:sz w:val="24"/>
                          <w:szCs w:val="24"/>
                        </w:rPr>
                        <w:t>Powys Professional Learning Team</w:t>
                      </w:r>
                    </w:p>
                  </w:txbxContent>
                </v:textbox>
                <w10:wrap anchorx="margin"/>
              </v:shape>
            </w:pict>
          </mc:Fallback>
        </mc:AlternateContent>
      </w:r>
      <w:r>
        <w:rPr>
          <w:noProof/>
          <w:lang w:eastAsia="en-GB"/>
        </w:rPr>
        <mc:AlternateContent>
          <mc:Choice Requires="wps">
            <w:drawing>
              <wp:anchor distT="45720" distB="45720" distL="114300" distR="114300" simplePos="0" relativeHeight="251672576" behindDoc="1" locked="0" layoutInCell="1" allowOverlap="1" wp14:anchorId="1812452A" wp14:editId="0AECFE46">
                <wp:simplePos x="0" y="0"/>
                <wp:positionH relativeFrom="margin">
                  <wp:posOffset>2578100</wp:posOffset>
                </wp:positionH>
                <wp:positionV relativeFrom="paragraph">
                  <wp:posOffset>1371600</wp:posOffset>
                </wp:positionV>
                <wp:extent cx="3746500" cy="1206500"/>
                <wp:effectExtent l="0" t="0" r="635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0" cy="1206500"/>
                        </a:xfrm>
                        <a:prstGeom prst="rect">
                          <a:avLst/>
                        </a:prstGeom>
                        <a:solidFill>
                          <a:schemeClr val="bg1"/>
                        </a:solidFill>
                        <a:ln w="9525">
                          <a:noFill/>
                          <a:miter lim="800000"/>
                          <a:headEnd/>
                          <a:tailEnd/>
                        </a:ln>
                      </wps:spPr>
                      <wps:txbx>
                        <w:txbxContent>
                          <w:p w14:paraId="646387C0" w14:textId="2022FDE0" w:rsidR="008461CB" w:rsidRPr="002335A5" w:rsidRDefault="002335A5" w:rsidP="002335A5">
                            <w:pPr>
                              <w:jc w:val="center"/>
                              <w:rPr>
                                <w:rFonts w:ascii="Arial" w:hAnsi="Arial" w:cs="Arial"/>
                                <w:b/>
                                <w:bCs/>
                                <w:sz w:val="52"/>
                                <w:szCs w:val="52"/>
                              </w:rPr>
                            </w:pPr>
                            <w:r w:rsidRPr="002335A5">
                              <w:rPr>
                                <w:rFonts w:ascii="Arial" w:hAnsi="Arial" w:cs="Arial"/>
                                <w:b/>
                                <w:bCs/>
                                <w:sz w:val="52"/>
                                <w:szCs w:val="52"/>
                              </w:rPr>
                              <w:t>The Powys Curriculum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812452A" id="Text Box 8" o:spid="_x0000_s1028" type="#_x0000_t202" style="position:absolute;margin-left:203pt;margin-top:108pt;width:295pt;height:95pt;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" fillcolor="white [3212]" stroked="f">
                <v:textbox>
                  <w:txbxContent>
                    <w:p w14:paraId="646387C0" w14:textId="2022FDE0" w:rsidR="008461CB" w:rsidRPr="002335A5" w:rsidRDefault="002335A5" w:rsidP="002335A5">
                      <w:pPr>
                        <w:jc w:val="center"/>
                        <w:rPr>
                          <w:rFonts w:ascii="Arial" w:hAnsi="Arial" w:cs="Arial"/>
                          <w:b/>
                          <w:bCs/>
                          <w:sz w:val="52"/>
                          <w:szCs w:val="52"/>
                        </w:rPr>
                      </w:pPr>
                      <w:r w:rsidRPr="002335A5">
                        <w:rPr>
                          <w:rFonts w:ascii="Arial" w:hAnsi="Arial" w:cs="Arial"/>
                          <w:b/>
                          <w:bCs/>
                          <w:sz w:val="52"/>
                          <w:szCs w:val="52"/>
                        </w:rPr>
                        <w:t>The Powys Curriculum Statement</w:t>
                      </w:r>
                    </w:p>
                  </w:txbxContent>
                </v:textbox>
                <w10:wrap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07668C41" wp14:editId="0C26AA79">
                <wp:simplePos x="0" y="0"/>
                <wp:positionH relativeFrom="margin">
                  <wp:posOffset>-228600</wp:posOffset>
                </wp:positionH>
                <wp:positionV relativeFrom="paragraph">
                  <wp:posOffset>901700</wp:posOffset>
                </wp:positionV>
                <wp:extent cx="2133600" cy="18796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879600"/>
                        </a:xfrm>
                        <a:prstGeom prst="rect">
                          <a:avLst/>
                        </a:prstGeom>
                        <a:solidFill>
                          <a:srgbClr val="EDE3DD"/>
                        </a:solidFill>
                        <a:ln w="9525">
                          <a:noFill/>
                          <a:miter lim="800000"/>
                          <a:headEnd/>
                          <a:tailEnd/>
                        </a:ln>
                      </wps:spPr>
                      <wps:txbx>
                        <w:txbxContent>
                          <w:p w14:paraId="51862424" w14:textId="0DD7E0D7" w:rsidR="002957EB" w:rsidRPr="008461CB" w:rsidRDefault="002957EB" w:rsidP="008461CB">
                            <w:pPr>
                              <w:jc w:val="center"/>
                              <w:rPr>
                                <w:rFonts w:ascii="Arial" w:hAnsi="Arial" w:cs="Arial"/>
                                <w:b/>
                                <w:i/>
                                <w:color w:val="806000" w:themeColor="accent4" w:themeShade="80"/>
                                <w:sz w:val="36"/>
                                <w:szCs w:val="36"/>
                              </w:rPr>
                            </w:pPr>
                            <w:r w:rsidRPr="008461CB">
                              <w:rPr>
                                <w:rFonts w:ascii="Arial" w:hAnsi="Arial" w:cs="Arial"/>
                                <w:b/>
                                <w:i/>
                                <w:color w:val="806000" w:themeColor="accent4" w:themeShade="80"/>
                                <w:sz w:val="36"/>
                                <w:szCs w:val="36"/>
                              </w:rPr>
                              <w:t>“If we teach tomorrow as we did today, we rob our children of their future.</w:t>
                            </w:r>
                            <w:r w:rsidR="008461CB" w:rsidRPr="008461CB">
                              <w:rPr>
                                <w:rFonts w:ascii="Arial" w:hAnsi="Arial" w:cs="Arial"/>
                                <w:b/>
                                <w:i/>
                                <w:color w:val="806000" w:themeColor="accent4" w:themeShade="80"/>
                                <w:sz w:val="36"/>
                                <w:szCs w:val="36"/>
                              </w:rPr>
                              <w:t>”</w:t>
                            </w:r>
                          </w:p>
                          <w:p w14:paraId="45113573" w14:textId="22254CED" w:rsidR="002957EB" w:rsidRPr="008461CB" w:rsidRDefault="002957EB" w:rsidP="008461CB">
                            <w:pPr>
                              <w:jc w:val="center"/>
                              <w:rPr>
                                <w:color w:val="806000" w:themeColor="accent4" w:themeShade="80"/>
                              </w:rPr>
                            </w:pPr>
                            <w:r w:rsidRPr="008461CB">
                              <w:rPr>
                                <w:rFonts w:ascii="Arial" w:hAnsi="Arial" w:cs="Arial"/>
                                <w:b/>
                                <w:i/>
                                <w:color w:val="806000" w:themeColor="accent4" w:themeShade="80"/>
                                <w:sz w:val="36"/>
                                <w:szCs w:val="36"/>
                              </w:rPr>
                              <w:t>-John Dewey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668C41" id="Text Box 5" o:spid="_x0000_s1029" type="#_x0000_t202" style="position:absolute;margin-left:-18pt;margin-top:71pt;width:168pt;height:14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" fillcolor="#ede3dd" stroked="f">
                <v:textbox>
                  <w:txbxContent>
                    <w:p w14:paraId="51862424" w14:textId="0DD7E0D7" w:rsidR="002957EB" w:rsidRPr="008461CB" w:rsidRDefault="002957EB" w:rsidP="008461CB">
                      <w:pPr>
                        <w:jc w:val="center"/>
                        <w:rPr>
                          <w:rFonts w:ascii="Arial" w:hAnsi="Arial" w:cs="Arial"/>
                          <w:b/>
                          <w:i/>
                          <w:color w:val="806000" w:themeColor="accent4" w:themeShade="80"/>
                          <w:sz w:val="36"/>
                          <w:szCs w:val="36"/>
                        </w:rPr>
                      </w:pPr>
                      <w:r w:rsidRPr="008461CB">
                        <w:rPr>
                          <w:rFonts w:ascii="Arial" w:hAnsi="Arial" w:cs="Arial"/>
                          <w:b/>
                          <w:i/>
                          <w:color w:val="806000" w:themeColor="accent4" w:themeShade="80"/>
                          <w:sz w:val="36"/>
                          <w:szCs w:val="36"/>
                        </w:rPr>
                        <w:t>“If we teach tomorrow as we did today, we rob our children of their future.</w:t>
                      </w:r>
                      <w:r w:rsidR="008461CB" w:rsidRPr="008461CB">
                        <w:rPr>
                          <w:rFonts w:ascii="Arial" w:hAnsi="Arial" w:cs="Arial"/>
                          <w:b/>
                          <w:i/>
                          <w:color w:val="806000" w:themeColor="accent4" w:themeShade="80"/>
                          <w:sz w:val="36"/>
                          <w:szCs w:val="36"/>
                        </w:rPr>
                        <w:t>”</w:t>
                      </w:r>
                    </w:p>
                    <w:p w14:paraId="45113573" w14:textId="22254CED" w:rsidR="002957EB" w:rsidRPr="008461CB" w:rsidRDefault="002957EB" w:rsidP="008461CB">
                      <w:pPr>
                        <w:jc w:val="center"/>
                        <w:rPr>
                          <w:color w:val="806000" w:themeColor="accent4" w:themeShade="80"/>
                        </w:rPr>
                      </w:pPr>
                      <w:r w:rsidRPr="008461CB">
                        <w:rPr>
                          <w:rFonts w:ascii="Arial" w:hAnsi="Arial" w:cs="Arial"/>
                          <w:b/>
                          <w:i/>
                          <w:color w:val="806000" w:themeColor="accent4" w:themeShade="80"/>
                          <w:sz w:val="36"/>
                          <w:szCs w:val="36"/>
                        </w:rPr>
                        <w:t>-John Dewey</w:t>
                      </w:r>
                    </w:p>
                  </w:txbxContent>
                </v:textbox>
                <w10:wrap anchorx="margin"/>
              </v:shape>
            </w:pict>
          </mc:Fallback>
        </mc:AlternateContent>
      </w:r>
      <w:r w:rsidR="002957EB">
        <w:t xml:space="preserve"> </w:t>
      </w:r>
      <w:r w:rsidRPr="00CA7181">
        <w:rPr>
          <w:noProof/>
          <w:color w:val="2F5496" w:themeColor="accent1" w:themeShade="BF"/>
          <w:lang w:eastAsia="en-GB"/>
        </w:rPr>
        <mc:AlternateContent>
          <mc:Choice Requires="wps">
            <w:drawing>
              <wp:anchor distT="0" distB="0" distL="114300" distR="114300" simplePos="0" relativeHeight="251676672" behindDoc="1" locked="1" layoutInCell="1" allowOverlap="1" wp14:anchorId="780E8668" wp14:editId="7FEE8FA4">
                <wp:simplePos x="0" y="0"/>
                <wp:positionH relativeFrom="margin">
                  <wp:posOffset>-603250</wp:posOffset>
                </wp:positionH>
                <wp:positionV relativeFrom="paragraph">
                  <wp:posOffset>400050</wp:posOffset>
                </wp:positionV>
                <wp:extent cx="2940050" cy="2946400"/>
                <wp:effectExtent l="0" t="0" r="0" b="6350"/>
                <wp:wrapNone/>
                <wp:docPr id="10" name="Oval 1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2940050" cy="2946400"/>
                        </a:xfrm>
                        <a:prstGeom prst="ellipse">
                          <a:avLst/>
                        </a:prstGeom>
                        <a:solidFill>
                          <a:srgbClr val="EDE3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870B26B" id="Oval 10" o:spid="_x0000_s1026" alt="&quot;&quot;" style="position:absolute;margin-left:-47.5pt;margin-top:31.5pt;width:231.5pt;height:23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" fillcolor="#ede3dd" stroked="f" strokeweight="1pt">
                <v:stroke joinstyle="miter"/>
                <w10:wrap anchorx="margin"/>
                <w10:anchorlock/>
              </v:oval>
            </w:pict>
          </mc:Fallback>
        </mc:AlternateContent>
      </w:r>
    </w:p>
    <w:p w14:paraId="6A3D2F69" w14:textId="77777777" w:rsidR="00427142" w:rsidRPr="008A6704" w:rsidRDefault="00427142" w:rsidP="008A6704"/>
    <w:p w14:paraId="52F737E9" w14:textId="109FB1FE" w:rsidR="008A6704" w:rsidRPr="008A6704" w:rsidRDefault="008A6704" w:rsidP="008A6704"/>
    <w:p w14:paraId="423B75BF" w14:textId="0A3AEA7E" w:rsidR="008A6704" w:rsidRPr="008A6704" w:rsidRDefault="00427142" w:rsidP="008A6704">
      <w:r>
        <w:rPr>
          <w:noProof/>
          <w:lang w:eastAsia="en-GB"/>
        </w:rPr>
        <w:lastRenderedPageBreak/>
        <w:drawing>
          <wp:anchor distT="0" distB="0" distL="114300" distR="114300" simplePos="0" relativeHeight="251658240" behindDoc="0" locked="0" layoutInCell="1" allowOverlap="1" wp14:anchorId="02815FA0" wp14:editId="7C15174F">
            <wp:simplePos x="0" y="0"/>
            <wp:positionH relativeFrom="page">
              <wp:posOffset>387350</wp:posOffset>
            </wp:positionH>
            <wp:positionV relativeFrom="paragraph">
              <wp:posOffset>-624840</wp:posOffset>
            </wp:positionV>
            <wp:extent cx="1480692" cy="984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692"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F9609" w14:textId="3AFBB382" w:rsidR="008A6704" w:rsidRPr="008A6704" w:rsidRDefault="008A6704" w:rsidP="008A6704"/>
    <w:p w14:paraId="65224CB4" w14:textId="6FE5845B" w:rsidR="008A6704" w:rsidRPr="008A6704" w:rsidRDefault="008A6704" w:rsidP="008A6704"/>
    <w:p w14:paraId="3085B0E6" w14:textId="77777777" w:rsidR="00427142" w:rsidRDefault="00427142" w:rsidP="008A6704"/>
    <w:p w14:paraId="0109AB5A" w14:textId="499D3EF9" w:rsidR="008A6704" w:rsidRPr="008A6704" w:rsidRDefault="008A6704" w:rsidP="008A6704">
      <w:r>
        <w:rPr>
          <w:noProof/>
          <w:lang w:eastAsia="en-GB"/>
        </w:rPr>
        <mc:AlternateContent>
          <mc:Choice Requires="wps">
            <w:drawing>
              <wp:anchor distT="45720" distB="45720" distL="114300" distR="114300" simplePos="0" relativeHeight="251664384" behindDoc="0" locked="0" layoutInCell="1" allowOverlap="1" wp14:anchorId="0A211522" wp14:editId="34B2DCA4">
                <wp:simplePos x="0" y="0"/>
                <wp:positionH relativeFrom="margin">
                  <wp:align>center</wp:align>
                </wp:positionH>
                <wp:positionV relativeFrom="paragraph">
                  <wp:posOffset>414020</wp:posOffset>
                </wp:positionV>
                <wp:extent cx="6502400" cy="47752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4775200"/>
                        </a:xfrm>
                        <a:prstGeom prst="rect">
                          <a:avLst/>
                        </a:prstGeom>
                        <a:solidFill>
                          <a:schemeClr val="bg1"/>
                        </a:solidFill>
                        <a:ln w="9525">
                          <a:noFill/>
                          <a:miter lim="800000"/>
                          <a:headEnd/>
                          <a:tailEnd/>
                        </a:ln>
                      </wps:spPr>
                      <wps:txbx>
                        <w:txbxContent>
                          <w:p w14:paraId="2BCA0C56" w14:textId="2FD5692F" w:rsidR="008A6704" w:rsidRPr="008A6704" w:rsidRDefault="002957EB" w:rsidP="008A6704">
                            <w:pPr>
                              <w:jc w:val="center"/>
                              <w:rPr>
                                <w:rFonts w:ascii="Arial" w:hAnsi="Arial" w:cs="Arial"/>
                                <w:b/>
                                <w:bCs/>
                                <w:sz w:val="52"/>
                                <w:szCs w:val="52"/>
                              </w:rPr>
                            </w:pPr>
                            <w:r w:rsidRPr="008A6704">
                              <w:rPr>
                                <w:rFonts w:ascii="Arial" w:hAnsi="Arial" w:cs="Arial"/>
                                <w:b/>
                                <w:bCs/>
                                <w:sz w:val="52"/>
                                <w:szCs w:val="52"/>
                              </w:rPr>
                              <w:t>Introduction</w:t>
                            </w:r>
                            <w:r w:rsidR="008A6704">
                              <w:rPr>
                                <w:rFonts w:ascii="Arial" w:hAnsi="Arial" w:cs="Arial"/>
                                <w:b/>
                                <w:bCs/>
                                <w:sz w:val="52"/>
                                <w:szCs w:val="52"/>
                              </w:rPr>
                              <w:br/>
                            </w:r>
                          </w:p>
                          <w:p w14:paraId="05E3DB23" w14:textId="2930EA38" w:rsidR="002957EB" w:rsidRPr="008A6704" w:rsidRDefault="002957EB">
                            <w:pPr>
                              <w:rPr>
                                <w:rFonts w:ascii="Arial" w:hAnsi="Arial" w:cs="Arial"/>
                                <w:sz w:val="32"/>
                                <w:szCs w:val="32"/>
                              </w:rPr>
                            </w:pPr>
                            <w:r w:rsidRPr="008A6704">
                              <w:rPr>
                                <w:rFonts w:ascii="Arial" w:hAnsi="Arial" w:cs="Arial"/>
                                <w:sz w:val="32"/>
                                <w:szCs w:val="32"/>
                              </w:rPr>
                              <w:t xml:space="preserve">This statement revises and updates the Powys Local Authority Curriculum statement of 1996. It is </w:t>
                            </w:r>
                            <w:r w:rsidR="008461CB" w:rsidRPr="008A6704">
                              <w:rPr>
                                <w:rFonts w:ascii="Arial" w:hAnsi="Arial" w:cs="Arial"/>
                                <w:sz w:val="32"/>
                                <w:szCs w:val="32"/>
                              </w:rPr>
                              <w:t>intended</w:t>
                            </w:r>
                            <w:r w:rsidRPr="008A6704">
                              <w:rPr>
                                <w:rFonts w:ascii="Arial" w:hAnsi="Arial" w:cs="Arial"/>
                                <w:sz w:val="32"/>
                                <w:szCs w:val="32"/>
                              </w:rPr>
                              <w:t xml:space="preserve"> to:</w:t>
                            </w:r>
                            <w:r w:rsidR="008A6704">
                              <w:rPr>
                                <w:rFonts w:ascii="Arial" w:hAnsi="Arial" w:cs="Arial"/>
                                <w:sz w:val="32"/>
                                <w:szCs w:val="32"/>
                              </w:rPr>
                              <w:br/>
                            </w:r>
                            <w:r w:rsidR="008A6704">
                              <w:rPr>
                                <w:rFonts w:ascii="Arial" w:hAnsi="Arial" w:cs="Arial"/>
                                <w:sz w:val="32"/>
                                <w:szCs w:val="32"/>
                              </w:rPr>
                              <w:br/>
                            </w:r>
                          </w:p>
                          <w:p w14:paraId="07A8C08E" w14:textId="54963E62" w:rsidR="008461CB" w:rsidRPr="008A6704" w:rsidRDefault="008461CB" w:rsidP="008461CB">
                            <w:pPr>
                              <w:pStyle w:val="ListParagraph"/>
                              <w:numPr>
                                <w:ilvl w:val="0"/>
                                <w:numId w:val="1"/>
                              </w:numPr>
                              <w:rPr>
                                <w:rFonts w:ascii="Arial" w:hAnsi="Arial" w:cs="Arial"/>
                                <w:sz w:val="32"/>
                                <w:szCs w:val="32"/>
                              </w:rPr>
                            </w:pPr>
                            <w:r w:rsidRPr="008A6704">
                              <w:rPr>
                                <w:rFonts w:ascii="Arial" w:hAnsi="Arial" w:cs="Arial"/>
                                <w:sz w:val="32"/>
                                <w:szCs w:val="32"/>
                              </w:rPr>
                              <w:t xml:space="preserve">Express the educational philosophy of Powys Local Authority </w:t>
                            </w:r>
                            <w:r w:rsidR="008A6704">
                              <w:rPr>
                                <w:rFonts w:ascii="Arial" w:hAnsi="Arial" w:cs="Arial"/>
                                <w:sz w:val="32"/>
                                <w:szCs w:val="32"/>
                              </w:rPr>
                              <w:br/>
                            </w:r>
                            <w:r w:rsidRPr="008A6704">
                              <w:rPr>
                                <w:rFonts w:ascii="Arial" w:hAnsi="Arial" w:cs="Arial"/>
                                <w:sz w:val="32"/>
                                <w:szCs w:val="32"/>
                              </w:rPr>
                              <w:br/>
                            </w:r>
                          </w:p>
                          <w:p w14:paraId="742948A6" w14:textId="22E41FDA" w:rsidR="008461CB" w:rsidRPr="008A6704" w:rsidRDefault="008461CB" w:rsidP="008461CB">
                            <w:pPr>
                              <w:pStyle w:val="ListParagraph"/>
                              <w:numPr>
                                <w:ilvl w:val="0"/>
                                <w:numId w:val="1"/>
                              </w:numPr>
                              <w:rPr>
                                <w:rFonts w:ascii="Arial" w:hAnsi="Arial" w:cs="Arial"/>
                                <w:sz w:val="32"/>
                                <w:szCs w:val="32"/>
                              </w:rPr>
                            </w:pPr>
                            <w:r w:rsidRPr="008A6704">
                              <w:rPr>
                                <w:rFonts w:ascii="Arial" w:hAnsi="Arial" w:cs="Arial"/>
                                <w:sz w:val="32"/>
                                <w:szCs w:val="32"/>
                              </w:rPr>
                              <w:t>Support schools in developing their own curriculum, starting at the four purposes, in line with the Welsh Government’s requirements for schools</w:t>
                            </w:r>
                            <w:r w:rsidR="008A6704">
                              <w:rPr>
                                <w:rFonts w:ascii="Arial" w:hAnsi="Arial" w:cs="Arial"/>
                                <w:sz w:val="32"/>
                                <w:szCs w:val="32"/>
                              </w:rPr>
                              <w:br/>
                            </w:r>
                            <w:r w:rsidRPr="008A6704">
                              <w:rPr>
                                <w:rFonts w:ascii="Arial" w:hAnsi="Arial" w:cs="Arial"/>
                                <w:sz w:val="32"/>
                                <w:szCs w:val="32"/>
                              </w:rPr>
                              <w:br/>
                            </w:r>
                          </w:p>
                          <w:p w14:paraId="02DEB924" w14:textId="0F86F526" w:rsidR="008461CB" w:rsidRPr="008A6704" w:rsidRDefault="008461CB" w:rsidP="008461CB">
                            <w:pPr>
                              <w:pStyle w:val="ListParagraph"/>
                              <w:numPr>
                                <w:ilvl w:val="0"/>
                                <w:numId w:val="1"/>
                              </w:numPr>
                              <w:rPr>
                                <w:rFonts w:ascii="Arial" w:hAnsi="Arial" w:cs="Arial"/>
                                <w:sz w:val="32"/>
                                <w:szCs w:val="32"/>
                              </w:rPr>
                            </w:pPr>
                            <w:r w:rsidRPr="008A6704">
                              <w:rPr>
                                <w:rFonts w:ascii="Arial" w:hAnsi="Arial" w:cs="Arial"/>
                                <w:sz w:val="32"/>
                                <w:szCs w:val="32"/>
                              </w:rPr>
                              <w:t>present ‘Curriculum for Wales; The Essentials’ which summarises the key components of Curriculum for Wales.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211522" id="Text Box 2" o:spid="_x0000_s1030" type="#_x0000_t202" style="position:absolute;margin-left:0;margin-top:32.6pt;width:512pt;height:376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" fillcolor="white [3212]" stroked="f">
                <v:textbox>
                  <w:txbxContent>
                    <w:p w14:paraId="2BCA0C56" w14:textId="2FD5692F" w:rsidR="008A6704" w:rsidRPr="008A6704" w:rsidRDefault="002957EB" w:rsidP="008A6704">
                      <w:pPr>
                        <w:jc w:val="center"/>
                        <w:rPr>
                          <w:rFonts w:ascii="Arial" w:hAnsi="Arial" w:cs="Arial"/>
                          <w:b/>
                          <w:bCs/>
                          <w:sz w:val="52"/>
                          <w:szCs w:val="52"/>
                        </w:rPr>
                      </w:pPr>
                      <w:r w:rsidRPr="008A6704">
                        <w:rPr>
                          <w:rFonts w:ascii="Arial" w:hAnsi="Arial" w:cs="Arial"/>
                          <w:b/>
                          <w:bCs/>
                          <w:sz w:val="52"/>
                          <w:szCs w:val="52"/>
                        </w:rPr>
                        <w:t>Introduction</w:t>
                      </w:r>
                      <w:r w:rsidR="008A6704">
                        <w:rPr>
                          <w:rFonts w:ascii="Arial" w:hAnsi="Arial" w:cs="Arial"/>
                          <w:b/>
                          <w:bCs/>
                          <w:sz w:val="52"/>
                          <w:szCs w:val="52"/>
                        </w:rPr>
                        <w:br/>
                      </w:r>
                    </w:p>
                    <w:p w14:paraId="05E3DB23" w14:textId="2930EA38" w:rsidR="002957EB" w:rsidRPr="008A6704" w:rsidRDefault="002957EB">
                      <w:pPr>
                        <w:rPr>
                          <w:rFonts w:ascii="Arial" w:hAnsi="Arial" w:cs="Arial"/>
                          <w:sz w:val="32"/>
                          <w:szCs w:val="32"/>
                        </w:rPr>
                      </w:pPr>
                      <w:r w:rsidRPr="008A6704">
                        <w:rPr>
                          <w:rFonts w:ascii="Arial" w:hAnsi="Arial" w:cs="Arial"/>
                          <w:sz w:val="32"/>
                          <w:szCs w:val="32"/>
                        </w:rPr>
                        <w:t xml:space="preserve">This statement revises and updates the Powys Local Authority Curriculum statement of 1996. It is </w:t>
                      </w:r>
                      <w:r w:rsidR="008461CB" w:rsidRPr="008A6704">
                        <w:rPr>
                          <w:rFonts w:ascii="Arial" w:hAnsi="Arial" w:cs="Arial"/>
                          <w:sz w:val="32"/>
                          <w:szCs w:val="32"/>
                        </w:rPr>
                        <w:t>intended</w:t>
                      </w:r>
                      <w:r w:rsidRPr="008A6704">
                        <w:rPr>
                          <w:rFonts w:ascii="Arial" w:hAnsi="Arial" w:cs="Arial"/>
                          <w:sz w:val="32"/>
                          <w:szCs w:val="32"/>
                        </w:rPr>
                        <w:t xml:space="preserve"> to:</w:t>
                      </w:r>
                      <w:r w:rsidR="008A6704">
                        <w:rPr>
                          <w:rFonts w:ascii="Arial" w:hAnsi="Arial" w:cs="Arial"/>
                          <w:sz w:val="32"/>
                          <w:szCs w:val="32"/>
                        </w:rPr>
                        <w:br/>
                      </w:r>
                      <w:r w:rsidR="008A6704">
                        <w:rPr>
                          <w:rFonts w:ascii="Arial" w:hAnsi="Arial" w:cs="Arial"/>
                          <w:sz w:val="32"/>
                          <w:szCs w:val="32"/>
                        </w:rPr>
                        <w:br/>
                      </w:r>
                    </w:p>
                    <w:p w14:paraId="07A8C08E" w14:textId="54963E62" w:rsidR="008461CB" w:rsidRPr="008A6704" w:rsidRDefault="008461CB" w:rsidP="008461CB">
                      <w:pPr>
                        <w:pStyle w:val="ListParagraph"/>
                        <w:numPr>
                          <w:ilvl w:val="0"/>
                          <w:numId w:val="1"/>
                        </w:numPr>
                        <w:rPr>
                          <w:rFonts w:ascii="Arial" w:hAnsi="Arial" w:cs="Arial"/>
                          <w:sz w:val="32"/>
                          <w:szCs w:val="32"/>
                        </w:rPr>
                      </w:pPr>
                      <w:r w:rsidRPr="008A6704">
                        <w:rPr>
                          <w:rFonts w:ascii="Arial" w:hAnsi="Arial" w:cs="Arial"/>
                          <w:sz w:val="32"/>
                          <w:szCs w:val="32"/>
                        </w:rPr>
                        <w:t xml:space="preserve">Express the educational philosophy of Powys Local Authority </w:t>
                      </w:r>
                      <w:r w:rsidR="008A6704">
                        <w:rPr>
                          <w:rFonts w:ascii="Arial" w:hAnsi="Arial" w:cs="Arial"/>
                          <w:sz w:val="32"/>
                          <w:szCs w:val="32"/>
                        </w:rPr>
                        <w:br/>
                      </w:r>
                      <w:r w:rsidRPr="008A6704">
                        <w:rPr>
                          <w:rFonts w:ascii="Arial" w:hAnsi="Arial" w:cs="Arial"/>
                          <w:sz w:val="32"/>
                          <w:szCs w:val="32"/>
                        </w:rPr>
                        <w:br/>
                      </w:r>
                    </w:p>
                    <w:p w14:paraId="742948A6" w14:textId="22E41FDA" w:rsidR="008461CB" w:rsidRPr="008A6704" w:rsidRDefault="008461CB" w:rsidP="008461CB">
                      <w:pPr>
                        <w:pStyle w:val="ListParagraph"/>
                        <w:numPr>
                          <w:ilvl w:val="0"/>
                          <w:numId w:val="1"/>
                        </w:numPr>
                        <w:rPr>
                          <w:rFonts w:ascii="Arial" w:hAnsi="Arial" w:cs="Arial"/>
                          <w:sz w:val="32"/>
                          <w:szCs w:val="32"/>
                        </w:rPr>
                      </w:pPr>
                      <w:r w:rsidRPr="008A6704">
                        <w:rPr>
                          <w:rFonts w:ascii="Arial" w:hAnsi="Arial" w:cs="Arial"/>
                          <w:sz w:val="32"/>
                          <w:szCs w:val="32"/>
                        </w:rPr>
                        <w:t>Support schools in developing their own curriculum, starting at the four purposes, in line with the Welsh Government’s requirements for schools</w:t>
                      </w:r>
                      <w:r w:rsidR="008A6704">
                        <w:rPr>
                          <w:rFonts w:ascii="Arial" w:hAnsi="Arial" w:cs="Arial"/>
                          <w:sz w:val="32"/>
                          <w:szCs w:val="32"/>
                        </w:rPr>
                        <w:br/>
                      </w:r>
                      <w:r w:rsidRPr="008A6704">
                        <w:rPr>
                          <w:rFonts w:ascii="Arial" w:hAnsi="Arial" w:cs="Arial"/>
                          <w:sz w:val="32"/>
                          <w:szCs w:val="32"/>
                        </w:rPr>
                        <w:br/>
                      </w:r>
                    </w:p>
                    <w:p w14:paraId="02DEB924" w14:textId="0F86F526" w:rsidR="008461CB" w:rsidRPr="008A6704" w:rsidRDefault="008461CB" w:rsidP="008461CB">
                      <w:pPr>
                        <w:pStyle w:val="ListParagraph"/>
                        <w:numPr>
                          <w:ilvl w:val="0"/>
                          <w:numId w:val="1"/>
                        </w:numPr>
                        <w:rPr>
                          <w:rFonts w:ascii="Arial" w:hAnsi="Arial" w:cs="Arial"/>
                          <w:sz w:val="32"/>
                          <w:szCs w:val="32"/>
                        </w:rPr>
                      </w:pPr>
                      <w:r w:rsidRPr="008A6704">
                        <w:rPr>
                          <w:rFonts w:ascii="Arial" w:hAnsi="Arial" w:cs="Arial"/>
                          <w:sz w:val="32"/>
                          <w:szCs w:val="32"/>
                        </w:rPr>
                        <w:t>present ‘Curriculum for Wales; The Essentials’ which summarises the key components of Curriculum for Wales.</w:t>
                      </w:r>
                    </w:p>
                  </w:txbxContent>
                </v:textbox>
                <w10:wrap type="square" anchorx="margin"/>
              </v:shape>
            </w:pict>
          </mc:Fallback>
        </mc:AlternateContent>
      </w:r>
    </w:p>
    <w:p w14:paraId="5FA41B9F" w14:textId="33FBD2D3" w:rsidR="008A6704" w:rsidRPr="008A6704" w:rsidRDefault="008A6704" w:rsidP="008A6704"/>
    <w:p w14:paraId="5065552A" w14:textId="13E02440" w:rsidR="008A6704" w:rsidRDefault="008A6704" w:rsidP="008A6704"/>
    <w:p w14:paraId="18DB63AC" w14:textId="338B8EB5" w:rsidR="00427142" w:rsidRDefault="00427142" w:rsidP="008A6704"/>
    <w:p w14:paraId="0BEE8BB3" w14:textId="40CC7F06" w:rsidR="00427142" w:rsidRDefault="00427142" w:rsidP="008A6704"/>
    <w:p w14:paraId="0031F29C" w14:textId="1734ED97" w:rsidR="00427142" w:rsidRDefault="00427142" w:rsidP="008A6704"/>
    <w:p w14:paraId="648B860F" w14:textId="57A2CB3D" w:rsidR="00427142" w:rsidRDefault="00427142" w:rsidP="008A6704"/>
    <w:p w14:paraId="1B5BD4C1" w14:textId="2CFDB1AD" w:rsidR="00427142" w:rsidRDefault="00427142" w:rsidP="008A6704"/>
    <w:p w14:paraId="1B961137" w14:textId="671F3CE0" w:rsidR="00427142" w:rsidRDefault="00427142" w:rsidP="008A6704"/>
    <w:p w14:paraId="346F4BAC" w14:textId="2CB6C759" w:rsidR="00427142" w:rsidRDefault="00427142" w:rsidP="008A6704"/>
    <w:p w14:paraId="7B0A6E35" w14:textId="77777777" w:rsidR="00427142" w:rsidRDefault="00427142" w:rsidP="008A6704"/>
    <w:p w14:paraId="084100E8" w14:textId="77777777" w:rsidR="00427142" w:rsidRDefault="00427142" w:rsidP="008A6704"/>
    <w:p w14:paraId="48D43793" w14:textId="681DE2A2" w:rsidR="008A6704" w:rsidRDefault="008A6704" w:rsidP="008A6704">
      <w:r>
        <w:rPr>
          <w:noProof/>
          <w:lang w:eastAsia="en-GB"/>
        </w:rPr>
        <w:drawing>
          <wp:anchor distT="0" distB="0" distL="114300" distR="114300" simplePos="0" relativeHeight="251695104" behindDoc="0" locked="0" layoutInCell="1" allowOverlap="1" wp14:anchorId="3C4E6346" wp14:editId="3D96E68B">
            <wp:simplePos x="0" y="0"/>
            <wp:positionH relativeFrom="page">
              <wp:posOffset>76200</wp:posOffset>
            </wp:positionH>
            <wp:positionV relativeFrom="paragraph">
              <wp:posOffset>-819785</wp:posOffset>
            </wp:positionV>
            <wp:extent cx="1480692" cy="9842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692"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88960" behindDoc="1" locked="0" layoutInCell="1" allowOverlap="1" wp14:anchorId="259D048A" wp14:editId="5F92FBDC">
                <wp:simplePos x="0" y="0"/>
                <wp:positionH relativeFrom="margin">
                  <wp:align>left</wp:align>
                </wp:positionH>
                <wp:positionV relativeFrom="paragraph">
                  <wp:posOffset>0</wp:posOffset>
                </wp:positionV>
                <wp:extent cx="5854700" cy="9906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990600"/>
                        </a:xfrm>
                        <a:prstGeom prst="rect">
                          <a:avLst/>
                        </a:prstGeom>
                        <a:solidFill>
                          <a:schemeClr val="bg1"/>
                        </a:solidFill>
                        <a:ln w="9525">
                          <a:noFill/>
                          <a:miter lim="800000"/>
                          <a:headEnd/>
                          <a:tailEnd/>
                        </a:ln>
                      </wps:spPr>
                      <wps:txbx>
                        <w:txbxContent>
                          <w:p w14:paraId="25C763A0" w14:textId="2DB33A1E" w:rsidR="008A6704" w:rsidRPr="002335A5" w:rsidRDefault="008A6704" w:rsidP="008A6704">
                            <w:pPr>
                              <w:jc w:val="center"/>
                              <w:rPr>
                                <w:rFonts w:ascii="Arial" w:hAnsi="Arial" w:cs="Arial"/>
                                <w:b/>
                                <w:bCs/>
                                <w:sz w:val="52"/>
                                <w:szCs w:val="52"/>
                              </w:rPr>
                            </w:pPr>
                            <w:r>
                              <w:rPr>
                                <w:rFonts w:ascii="Arial" w:hAnsi="Arial" w:cs="Arial"/>
                                <w:b/>
                                <w:bCs/>
                                <w:sz w:val="52"/>
                                <w:szCs w:val="52"/>
                              </w:rPr>
                              <w:t xml:space="preserve">Curriculum for Wales: </w:t>
                            </w:r>
                            <w:r w:rsidR="0072490B">
                              <w:rPr>
                                <w:rFonts w:ascii="Arial" w:hAnsi="Arial" w:cs="Arial"/>
                                <w:b/>
                                <w:bCs/>
                                <w:sz w:val="52"/>
                                <w:szCs w:val="52"/>
                              </w:rPr>
                              <w:br/>
                            </w:r>
                            <w:r>
                              <w:rPr>
                                <w:rFonts w:ascii="Arial" w:hAnsi="Arial" w:cs="Arial"/>
                                <w:b/>
                                <w:bCs/>
                                <w:sz w:val="52"/>
                                <w:szCs w:val="52"/>
                              </w:rPr>
                              <w:t>The Essentials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9D048A" id="Text Box 19" o:spid="_x0000_s1031" type="#_x0000_t202" style="position:absolute;margin-left:0;margin-top:0;width:461pt;height:78pt;z-index:-2516275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" fillcolor="white [3212]" stroked="f">
                <v:textbox>
                  <w:txbxContent>
                    <w:p w14:paraId="25C763A0" w14:textId="2DB33A1E" w:rsidR="008A6704" w:rsidRPr="002335A5" w:rsidRDefault="008A6704" w:rsidP="008A6704">
                      <w:pPr>
                        <w:jc w:val="center"/>
                        <w:rPr>
                          <w:rFonts w:ascii="Arial" w:hAnsi="Arial" w:cs="Arial"/>
                          <w:b/>
                          <w:bCs/>
                          <w:sz w:val="52"/>
                          <w:szCs w:val="52"/>
                        </w:rPr>
                      </w:pPr>
                      <w:r>
                        <w:rPr>
                          <w:rFonts w:ascii="Arial" w:hAnsi="Arial" w:cs="Arial"/>
                          <w:b/>
                          <w:bCs/>
                          <w:sz w:val="52"/>
                          <w:szCs w:val="52"/>
                        </w:rPr>
                        <w:t xml:space="preserve">Curriculum for Wales: </w:t>
                      </w:r>
                      <w:r w:rsidR="0072490B">
                        <w:rPr>
                          <w:rFonts w:ascii="Arial" w:hAnsi="Arial" w:cs="Arial"/>
                          <w:b/>
                          <w:bCs/>
                          <w:sz w:val="52"/>
                          <w:szCs w:val="52"/>
                        </w:rPr>
                        <w:br/>
                      </w:r>
                      <w:r>
                        <w:rPr>
                          <w:rFonts w:ascii="Arial" w:hAnsi="Arial" w:cs="Arial"/>
                          <w:b/>
                          <w:bCs/>
                          <w:sz w:val="52"/>
                          <w:szCs w:val="52"/>
                        </w:rPr>
                        <w:t>The Essentials</w:t>
                      </w:r>
                    </w:p>
                  </w:txbxContent>
                </v:textbox>
                <w10:wrap anchorx="margin"/>
              </v:shape>
            </w:pict>
          </mc:Fallback>
        </mc:AlternateContent>
      </w:r>
    </w:p>
    <w:p w14:paraId="746748A4" w14:textId="2632C790" w:rsidR="008A6704" w:rsidRDefault="008A6704" w:rsidP="008A6704"/>
    <w:p w14:paraId="3CA514B7" w14:textId="77777777" w:rsidR="008A6704" w:rsidRDefault="008A6704" w:rsidP="008A6704"/>
    <w:p w14:paraId="1D42AB38" w14:textId="32650281" w:rsidR="008A6704" w:rsidRDefault="008A6704" w:rsidP="008A6704">
      <w:pPr>
        <w:rPr>
          <w:rFonts w:ascii="Arial" w:hAnsi="Arial" w:cs="Arial"/>
          <w:sz w:val="32"/>
          <w:szCs w:val="32"/>
        </w:rPr>
      </w:pPr>
    </w:p>
    <w:p w14:paraId="3B5461E6" w14:textId="3868F607" w:rsidR="008A6704" w:rsidRPr="008A6704" w:rsidRDefault="008A6704" w:rsidP="008A6704">
      <w:pPr>
        <w:rPr>
          <w:rFonts w:ascii="Arial" w:hAnsi="Arial" w:cs="Arial"/>
          <w:sz w:val="32"/>
          <w:szCs w:val="32"/>
        </w:rPr>
      </w:pPr>
      <w:r w:rsidRPr="008A6704">
        <w:rPr>
          <w:rFonts w:ascii="Arial" w:hAnsi="Arial" w:cs="Arial"/>
          <w:sz w:val="32"/>
          <w:szCs w:val="32"/>
        </w:rPr>
        <w:t>‘Curriculum for Wales: The Essentials’ provides a summary of the Curriculum for Wales Framework. It outlines they key components, with the four purposes being at the heart of the curriculum.</w:t>
      </w:r>
    </w:p>
    <w:p w14:paraId="41C503A3" w14:textId="02DDDF0D" w:rsidR="008A6704" w:rsidRDefault="008A6704" w:rsidP="008A6704"/>
    <w:p w14:paraId="63639FC2" w14:textId="3A7B25D3" w:rsidR="008A6704" w:rsidRPr="008A6704" w:rsidRDefault="008A6704" w:rsidP="008A6704">
      <w:pPr>
        <w:jc w:val="center"/>
        <w:rPr>
          <w:rFonts w:ascii="Arial" w:hAnsi="Arial" w:cs="Arial"/>
          <w:b/>
          <w:bCs/>
          <w:sz w:val="52"/>
          <w:szCs w:val="52"/>
        </w:rPr>
      </w:pPr>
      <w:r w:rsidRPr="008A6704">
        <w:rPr>
          <w:rFonts w:ascii="Arial" w:hAnsi="Arial" w:cs="Arial"/>
          <w:b/>
          <w:bCs/>
          <w:sz w:val="52"/>
          <w:szCs w:val="52"/>
        </w:rPr>
        <w:t>Aim</w:t>
      </w:r>
    </w:p>
    <w:p w14:paraId="2166EC6A" w14:textId="4D25BD3C" w:rsidR="008A6704" w:rsidRPr="008A6704" w:rsidRDefault="008A6704" w:rsidP="008A6704">
      <w:pPr>
        <w:rPr>
          <w:rFonts w:ascii="Arial" w:hAnsi="Arial" w:cs="Arial"/>
          <w:sz w:val="32"/>
          <w:szCs w:val="32"/>
        </w:rPr>
      </w:pPr>
      <w:r w:rsidRPr="008A6704">
        <w:rPr>
          <w:rFonts w:ascii="Arial" w:hAnsi="Arial" w:cs="Arial"/>
          <w:sz w:val="32"/>
          <w:szCs w:val="32"/>
        </w:rPr>
        <w:t xml:space="preserve">Our aim is to help each school to develop its own curriculum, enabling their learners to develop towards the four purposes of Curriculum for Wales. </w:t>
      </w:r>
    </w:p>
    <w:p w14:paraId="565A361E" w14:textId="5DDAF157" w:rsidR="008A6704" w:rsidRPr="008A6704" w:rsidRDefault="008A6704" w:rsidP="008A6704"/>
    <w:p w14:paraId="33698BA5" w14:textId="6A69AFD6" w:rsidR="008A6704" w:rsidRPr="008A6704" w:rsidRDefault="008A6704" w:rsidP="008A6704"/>
    <w:p w14:paraId="088826B2" w14:textId="69854CE1" w:rsidR="008A6704" w:rsidRPr="008A6704" w:rsidRDefault="008A6704" w:rsidP="008A6704">
      <w:r>
        <w:rPr>
          <w:noProof/>
          <w:lang w:eastAsia="en-GB"/>
        </w:rPr>
        <mc:AlternateContent>
          <mc:Choice Requires="wps">
            <w:drawing>
              <wp:anchor distT="45720" distB="45720" distL="114300" distR="114300" simplePos="0" relativeHeight="251693056" behindDoc="0" locked="0" layoutInCell="1" allowOverlap="1" wp14:anchorId="65A6D9FC" wp14:editId="7C6629D6">
                <wp:simplePos x="0" y="0"/>
                <wp:positionH relativeFrom="margin">
                  <wp:posOffset>2628900</wp:posOffset>
                </wp:positionH>
                <wp:positionV relativeFrom="paragraph">
                  <wp:posOffset>189865</wp:posOffset>
                </wp:positionV>
                <wp:extent cx="2857500" cy="2413000"/>
                <wp:effectExtent l="0" t="0" r="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13000"/>
                        </a:xfrm>
                        <a:prstGeom prst="rect">
                          <a:avLst/>
                        </a:prstGeom>
                        <a:solidFill>
                          <a:srgbClr val="EDE3DD"/>
                        </a:solidFill>
                        <a:ln w="9525">
                          <a:noFill/>
                          <a:miter lim="800000"/>
                          <a:headEnd/>
                          <a:tailEnd/>
                        </a:ln>
                      </wps:spPr>
                      <wps:txbx>
                        <w:txbxContent>
                          <w:p w14:paraId="3D37C3DC" w14:textId="1B160FCD" w:rsidR="008A6704" w:rsidRPr="008A6704" w:rsidRDefault="008A6704" w:rsidP="008A6704">
                            <w:pPr>
                              <w:jc w:val="center"/>
                              <w:rPr>
                                <w:color w:val="806000" w:themeColor="accent4" w:themeShade="80"/>
                                <w:sz w:val="32"/>
                                <w:szCs w:val="32"/>
                              </w:rPr>
                            </w:pPr>
                            <w:r w:rsidRPr="008A6704">
                              <w:rPr>
                                <w:rFonts w:ascii="Arial" w:hAnsi="Arial" w:cs="Arial"/>
                                <w:b/>
                                <w:i/>
                                <w:color w:val="806000" w:themeColor="accent4" w:themeShade="80"/>
                                <w:sz w:val="32"/>
                                <w:szCs w:val="32"/>
                              </w:rPr>
                              <w:t>“If we create a culture where every teacher believes they need to improve, not because they are not good enough, but because they can be even better, there is no</w:t>
                            </w:r>
                            <w:r w:rsidR="0072490B">
                              <w:rPr>
                                <w:rFonts w:ascii="Arial" w:hAnsi="Arial" w:cs="Arial"/>
                                <w:b/>
                                <w:i/>
                                <w:color w:val="806000" w:themeColor="accent4" w:themeShade="80"/>
                                <w:sz w:val="32"/>
                                <w:szCs w:val="32"/>
                              </w:rPr>
                              <w:t xml:space="preserve"> </w:t>
                            </w:r>
                            <w:r w:rsidRPr="008A6704">
                              <w:rPr>
                                <w:rFonts w:ascii="Arial" w:hAnsi="Arial" w:cs="Arial"/>
                                <w:b/>
                                <w:i/>
                                <w:color w:val="806000" w:themeColor="accent4" w:themeShade="80"/>
                                <w:sz w:val="32"/>
                                <w:szCs w:val="32"/>
                              </w:rPr>
                              <w:t xml:space="preserve">limit to what we can achieve” </w:t>
                            </w:r>
                            <w:r w:rsidRPr="008A6704">
                              <w:rPr>
                                <w:rFonts w:ascii="Arial" w:hAnsi="Arial" w:cs="Arial"/>
                                <w:b/>
                                <w:i/>
                                <w:color w:val="806000" w:themeColor="accent4" w:themeShade="80"/>
                                <w:sz w:val="32"/>
                                <w:szCs w:val="32"/>
                              </w:rPr>
                              <w:br/>
                              <w:t>-Dylan William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A6D9FC" id="Text Box 21" o:spid="_x0000_s1032" type="#_x0000_t202" style="position:absolute;margin-left:207pt;margin-top:14.95pt;width:225pt;height:190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" fillcolor="#ede3dd" stroked="f">
                <v:textbox>
                  <w:txbxContent>
                    <w:p w14:paraId="3D37C3DC" w14:textId="1B160FCD" w:rsidR="008A6704" w:rsidRPr="008A6704" w:rsidRDefault="008A6704" w:rsidP="008A6704">
                      <w:pPr>
                        <w:jc w:val="center"/>
                        <w:rPr>
                          <w:color w:val="806000" w:themeColor="accent4" w:themeShade="80"/>
                          <w:sz w:val="32"/>
                          <w:szCs w:val="32"/>
                        </w:rPr>
                      </w:pPr>
                      <w:r w:rsidRPr="008A6704">
                        <w:rPr>
                          <w:rFonts w:ascii="Arial" w:hAnsi="Arial" w:cs="Arial"/>
                          <w:b/>
                          <w:i/>
                          <w:color w:val="806000" w:themeColor="accent4" w:themeShade="80"/>
                          <w:sz w:val="32"/>
                          <w:szCs w:val="32"/>
                        </w:rPr>
                        <w:t>“If we create a culture where every teacher believes they need to improve, not because they are not good enough, but because they can be even better, there is no</w:t>
                      </w:r>
                      <w:r w:rsidR="0072490B">
                        <w:rPr>
                          <w:rFonts w:ascii="Arial" w:hAnsi="Arial" w:cs="Arial"/>
                          <w:b/>
                          <w:i/>
                          <w:color w:val="806000" w:themeColor="accent4" w:themeShade="80"/>
                          <w:sz w:val="32"/>
                          <w:szCs w:val="32"/>
                        </w:rPr>
                        <w:t xml:space="preserve"> </w:t>
                      </w:r>
                      <w:r w:rsidRPr="008A6704">
                        <w:rPr>
                          <w:rFonts w:ascii="Arial" w:hAnsi="Arial" w:cs="Arial"/>
                          <w:b/>
                          <w:i/>
                          <w:color w:val="806000" w:themeColor="accent4" w:themeShade="80"/>
                          <w:sz w:val="32"/>
                          <w:szCs w:val="32"/>
                        </w:rPr>
                        <w:t xml:space="preserve">limit to what we can achieve” </w:t>
                      </w:r>
                      <w:r w:rsidRPr="008A6704">
                        <w:rPr>
                          <w:rFonts w:ascii="Arial" w:hAnsi="Arial" w:cs="Arial"/>
                          <w:b/>
                          <w:i/>
                          <w:color w:val="806000" w:themeColor="accent4" w:themeShade="80"/>
                          <w:sz w:val="32"/>
                          <w:szCs w:val="32"/>
                        </w:rPr>
                        <w:br/>
                        <w:t>-Dylan William</w:t>
                      </w:r>
                    </w:p>
                  </w:txbxContent>
                </v:textbox>
                <w10:wrap anchorx="margin"/>
              </v:shape>
            </w:pict>
          </mc:Fallback>
        </mc:AlternateContent>
      </w:r>
    </w:p>
    <w:p w14:paraId="62F85CB6" w14:textId="01886B34" w:rsidR="008A6704" w:rsidRPr="008A6704" w:rsidRDefault="008A6704" w:rsidP="008A6704"/>
    <w:p w14:paraId="26221B73" w14:textId="1E056122" w:rsidR="008A6704" w:rsidRPr="008A6704" w:rsidRDefault="008A6704" w:rsidP="008A6704"/>
    <w:p w14:paraId="2B9684BC" w14:textId="486EDCEA" w:rsidR="008A6704" w:rsidRPr="008A6704" w:rsidRDefault="008A6704" w:rsidP="008A6704"/>
    <w:p w14:paraId="601DD4D2" w14:textId="1C56AA1C" w:rsidR="008A6704" w:rsidRDefault="008A6704" w:rsidP="008A6704">
      <w:r w:rsidRPr="00CA7181">
        <w:rPr>
          <w:noProof/>
          <w:color w:val="2F5496" w:themeColor="accent1" w:themeShade="BF"/>
          <w:lang w:eastAsia="en-GB"/>
        </w:rPr>
        <mc:AlternateContent>
          <mc:Choice Requires="wps">
            <w:drawing>
              <wp:anchor distT="0" distB="0" distL="114300" distR="114300" simplePos="0" relativeHeight="251691008" behindDoc="1" locked="1" layoutInCell="1" allowOverlap="1" wp14:anchorId="6BD23C3E" wp14:editId="1BF763B8">
                <wp:simplePos x="0" y="0"/>
                <wp:positionH relativeFrom="margin">
                  <wp:posOffset>2159000</wp:posOffset>
                </wp:positionH>
                <wp:positionV relativeFrom="paragraph">
                  <wp:posOffset>-1612900</wp:posOffset>
                </wp:positionV>
                <wp:extent cx="3822700" cy="3733800"/>
                <wp:effectExtent l="0" t="0" r="6350" b="0"/>
                <wp:wrapNone/>
                <wp:docPr id="20" name="Oval 2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Shape">
                    <wps:wsp>
                      <wps:cNvSpPr/>
                      <wps:spPr>
                        <a:xfrm>
                          <a:off x="0" y="0"/>
                          <a:ext cx="3822700" cy="3733800"/>
                        </a:xfrm>
                        <a:prstGeom prst="ellipse">
                          <a:avLst/>
                        </a:prstGeom>
                        <a:solidFill>
                          <a:srgbClr val="EDE3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086EE7B9" id="Oval 20" o:spid="_x0000_s1026" alt="&quot;&quot;" style="position:absolute;margin-left:170pt;margin-top:-127pt;width:301pt;height:294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" fillcolor="#ede3dd" stroked="f" strokeweight="1pt">
                <v:stroke joinstyle="miter"/>
                <w10:wrap anchorx="margin"/>
                <w10:anchorlock/>
              </v:oval>
            </w:pict>
          </mc:Fallback>
        </mc:AlternateContent>
      </w:r>
    </w:p>
    <w:p w14:paraId="3C5A4735" w14:textId="6E6A8083" w:rsidR="008A6704" w:rsidRPr="008A6704" w:rsidRDefault="008A6704" w:rsidP="008A6704"/>
    <w:p w14:paraId="06D10DA4" w14:textId="1D04FD5C" w:rsidR="008A6704" w:rsidRPr="008A6704" w:rsidRDefault="008A6704" w:rsidP="008A6704"/>
    <w:p w14:paraId="63786F69" w14:textId="1E5709CE" w:rsidR="008A6704" w:rsidRPr="008A6704" w:rsidRDefault="008A6704" w:rsidP="008A6704"/>
    <w:p w14:paraId="0C1FE494" w14:textId="4978DE3A" w:rsidR="008A6704" w:rsidRPr="008A6704" w:rsidRDefault="008A6704" w:rsidP="008A6704"/>
    <w:p w14:paraId="5029E155" w14:textId="71B6640D" w:rsidR="008A6704" w:rsidRPr="008A6704" w:rsidRDefault="008A6704" w:rsidP="008A6704"/>
    <w:p w14:paraId="7D292F52" w14:textId="30094C82" w:rsidR="008A6704" w:rsidRPr="008A6704" w:rsidRDefault="008A6704" w:rsidP="008A6704"/>
    <w:p w14:paraId="6FC8EA78" w14:textId="09D7F63B" w:rsidR="008A6704" w:rsidRPr="008A6704" w:rsidRDefault="008A6704" w:rsidP="008A6704"/>
    <w:p w14:paraId="3D0DF9FE" w14:textId="04222BD4" w:rsidR="008A6704" w:rsidRPr="008A6704" w:rsidRDefault="008A6704" w:rsidP="008A6704"/>
    <w:p w14:paraId="1441BFE4" w14:textId="396B3E62" w:rsidR="008A6704" w:rsidRPr="008A6704" w:rsidRDefault="008A6704" w:rsidP="008A6704"/>
    <w:p w14:paraId="6245040D" w14:textId="34BFC5D4" w:rsidR="008A6704" w:rsidRPr="008A6704" w:rsidRDefault="008A6704" w:rsidP="008A6704"/>
    <w:p w14:paraId="3AF43A37" w14:textId="15BA90BD" w:rsidR="008A6704" w:rsidRPr="008A6704" w:rsidRDefault="008A6704" w:rsidP="008A6704">
      <w:r>
        <w:rPr>
          <w:noProof/>
          <w:lang w:eastAsia="en-GB"/>
        </w:rPr>
        <w:drawing>
          <wp:anchor distT="0" distB="0" distL="114300" distR="114300" simplePos="0" relativeHeight="251697152" behindDoc="0" locked="0" layoutInCell="1" allowOverlap="1" wp14:anchorId="07C9F50F" wp14:editId="37CD1492">
            <wp:simplePos x="0" y="0"/>
            <wp:positionH relativeFrom="page">
              <wp:posOffset>63500</wp:posOffset>
            </wp:positionH>
            <wp:positionV relativeFrom="paragraph">
              <wp:posOffset>-876935</wp:posOffset>
            </wp:positionV>
            <wp:extent cx="1480692" cy="9842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692"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0C80DD" w14:textId="41B882D7" w:rsidR="008A6704" w:rsidRPr="008A6704" w:rsidRDefault="008A6704" w:rsidP="008A6704"/>
    <w:p w14:paraId="4F317505" w14:textId="69B311B1" w:rsidR="008A6704" w:rsidRPr="008A6704" w:rsidRDefault="008A6704" w:rsidP="008A6704">
      <w:pPr>
        <w:rPr>
          <w:rFonts w:ascii="Arial" w:hAnsi="Arial" w:cs="Arial"/>
          <w:b/>
          <w:color w:val="333300"/>
          <w:sz w:val="52"/>
          <w:szCs w:val="52"/>
        </w:rPr>
      </w:pPr>
      <w:r w:rsidRPr="008A6704">
        <w:rPr>
          <w:rFonts w:ascii="Arial" w:hAnsi="Arial" w:cs="Arial"/>
          <w:b/>
          <w:color w:val="333300"/>
          <w:sz w:val="52"/>
          <w:szCs w:val="52"/>
        </w:rPr>
        <w:t xml:space="preserve">Four Purposes </w:t>
      </w:r>
    </w:p>
    <w:p w14:paraId="5E8042F4" w14:textId="16D92FE7" w:rsidR="008A6704" w:rsidRDefault="008A6704" w:rsidP="008A6704">
      <w:pPr>
        <w:rPr>
          <w:rFonts w:ascii="Arial" w:hAnsi="Arial" w:cs="Arial"/>
          <w:sz w:val="28"/>
          <w:szCs w:val="28"/>
        </w:rPr>
      </w:pPr>
      <w:r>
        <w:rPr>
          <w:rFonts w:ascii="Arial" w:hAnsi="Arial" w:cs="Arial"/>
          <w:sz w:val="28"/>
          <w:szCs w:val="28"/>
        </w:rPr>
        <w:t>The Four Purposes are the shared vision, starting point and aspiration of every child and young person in Powys. In fulfilling these, we set high expectations for all, promote positive wellbeing, tackle ignorance, and encourage critical and civic engagement</w:t>
      </w:r>
    </w:p>
    <w:p w14:paraId="250F7BC6" w14:textId="5E0C2003" w:rsidR="008A6704" w:rsidRDefault="008A6704" w:rsidP="008A6704">
      <w:pPr>
        <w:rPr>
          <w:rFonts w:ascii="Arial" w:hAnsi="Arial" w:cs="Arial"/>
          <w:sz w:val="28"/>
          <w:szCs w:val="28"/>
        </w:rPr>
      </w:pPr>
    </w:p>
    <w:p w14:paraId="1629D8D7" w14:textId="77777777" w:rsidR="008A6704" w:rsidRPr="00BD6E8C" w:rsidRDefault="008A6704" w:rsidP="008A6704">
      <w:pPr>
        <w:pStyle w:val="NormalWeb"/>
        <w:shd w:val="clear" w:color="auto" w:fill="FFFFFF"/>
        <w:spacing w:before="0" w:beforeAutospacing="0" w:after="0" w:afterAutospacing="0" w:line="405" w:lineRule="atLeast"/>
        <w:textAlignment w:val="baseline"/>
        <w:rPr>
          <w:rStyle w:val="Strong"/>
          <w:rFonts w:ascii="Arial" w:hAnsi="Arial" w:cs="Arial"/>
          <w:color w:val="1F1F1F"/>
          <w:sz w:val="28"/>
          <w:szCs w:val="28"/>
          <w:bdr w:val="none" w:sz="0" w:space="0" w:color="auto" w:frame="1"/>
        </w:rPr>
      </w:pPr>
      <w:r w:rsidRPr="00BD6E8C">
        <w:rPr>
          <w:rFonts w:ascii="Arial" w:hAnsi="Arial" w:cs="Arial"/>
          <w:b/>
          <w:iCs/>
          <w:color w:val="003300"/>
          <w:sz w:val="28"/>
          <w:szCs w:val="28"/>
        </w:rPr>
        <w:t>Purpose:</w:t>
      </w:r>
      <w:r w:rsidRPr="00BD6E8C">
        <w:rPr>
          <w:rFonts w:ascii="Arial" w:hAnsi="Arial" w:cs="Arial"/>
          <w:b/>
          <w:i/>
          <w:color w:val="003300"/>
          <w:sz w:val="28"/>
          <w:szCs w:val="28"/>
        </w:rPr>
        <w:t xml:space="preserve"> </w:t>
      </w:r>
      <w:r w:rsidRPr="00BD6E8C">
        <w:rPr>
          <w:rStyle w:val="Strong"/>
          <w:rFonts w:ascii="Arial" w:hAnsi="Arial" w:cs="Arial"/>
          <w:i/>
          <w:iCs/>
          <w:color w:val="1F1F1F"/>
          <w:sz w:val="28"/>
          <w:szCs w:val="28"/>
          <w:bdr w:val="none" w:sz="0" w:space="0" w:color="auto" w:frame="1"/>
        </w:rPr>
        <w:t>ambitious, capable learners who:</w:t>
      </w:r>
    </w:p>
    <w:p w14:paraId="39D56368" w14:textId="77777777" w:rsidR="00BD6E8C" w:rsidRDefault="00BD6E8C" w:rsidP="00BD6E8C">
      <w:pPr>
        <w:shd w:val="clear" w:color="auto" w:fill="FFFFFF"/>
        <w:spacing w:after="0" w:line="240" w:lineRule="auto"/>
        <w:textAlignment w:val="baseline"/>
        <w:rPr>
          <w:rFonts w:ascii="Arial" w:hAnsi="Arial" w:cs="Arial"/>
          <w:color w:val="1F1F1F"/>
          <w:sz w:val="28"/>
          <w:szCs w:val="28"/>
        </w:rPr>
      </w:pPr>
    </w:p>
    <w:p w14:paraId="4E650E73"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set themselves high standards and seek and enjoy challenge</w:t>
      </w:r>
    </w:p>
    <w:p w14:paraId="6CEBD98F"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are building up a body of knowledge and have the skills to connect and apply that knowledge in different contexts</w:t>
      </w:r>
    </w:p>
    <w:p w14:paraId="18C131D5"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are questioning and enjoy solving problems</w:t>
      </w:r>
    </w:p>
    <w:p w14:paraId="08C87E8A"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can communicate effectively in different forms and settings, using</w:t>
      </w:r>
    </w:p>
    <w:p w14:paraId="43CEBDAA" w14:textId="77777777" w:rsidR="00BD6E8C" w:rsidRDefault="008A6704" w:rsidP="00BD6E8C">
      <w:pPr>
        <w:pStyle w:val="ListParagraph"/>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both Welsh and English</w:t>
      </w:r>
    </w:p>
    <w:p w14:paraId="4D9EAA08"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can explain the ideas and concepts they are learning about</w:t>
      </w:r>
    </w:p>
    <w:p w14:paraId="25DA8533"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can use number effectively in different contexts</w:t>
      </w:r>
    </w:p>
    <w:p w14:paraId="3DC565CE"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understand how to interpret data and apply mathematical concepts</w:t>
      </w:r>
    </w:p>
    <w:p w14:paraId="6D50D17D" w14:textId="77777777" w:rsidR="00BD6E8C"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use digital technologies creatively to communicate, find and analyse information</w:t>
      </w:r>
    </w:p>
    <w:p w14:paraId="217811E6" w14:textId="1465D7E1" w:rsidR="008A6704" w:rsidRDefault="008A6704"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undertake research and evaluate critically what they find</w:t>
      </w:r>
    </w:p>
    <w:p w14:paraId="5E812E9D" w14:textId="6B2362B9" w:rsidR="00BD6E8C" w:rsidRPr="00BD6E8C" w:rsidRDefault="00BD6E8C" w:rsidP="00BD6E8C">
      <w:pPr>
        <w:pStyle w:val="ListParagraph"/>
        <w:jc w:val="center"/>
        <w:rPr>
          <w:rStyle w:val="Strong"/>
          <w:rFonts w:ascii="Arial" w:hAnsi="Arial" w:cs="Arial"/>
          <w:i/>
          <w:iCs/>
          <w:color w:val="1F1F1F"/>
          <w:sz w:val="27"/>
          <w:szCs w:val="27"/>
          <w:bdr w:val="none" w:sz="0" w:space="0" w:color="auto" w:frame="1"/>
          <w:shd w:val="clear" w:color="auto" w:fill="FFFFFF"/>
        </w:rPr>
      </w:pPr>
      <w:r>
        <w:rPr>
          <w:rFonts w:ascii="Arial" w:hAnsi="Arial" w:cs="Arial"/>
          <w:color w:val="1F1F1F"/>
          <w:sz w:val="27"/>
          <w:szCs w:val="27"/>
          <w:shd w:val="clear" w:color="auto" w:fill="FFFFFF"/>
        </w:rPr>
        <w:br/>
      </w:r>
      <w:r w:rsidRPr="00BD6E8C">
        <w:rPr>
          <w:rFonts w:ascii="Arial" w:hAnsi="Arial" w:cs="Arial"/>
          <w:i/>
          <w:iCs/>
          <w:color w:val="1F1F1F"/>
          <w:sz w:val="27"/>
          <w:szCs w:val="27"/>
          <w:shd w:val="clear" w:color="auto" w:fill="FFFFFF"/>
        </w:rPr>
        <w:t>and </w:t>
      </w:r>
      <w:r w:rsidRPr="00BD6E8C">
        <w:rPr>
          <w:rStyle w:val="Strong"/>
          <w:rFonts w:ascii="Arial" w:hAnsi="Arial" w:cs="Arial"/>
          <w:i/>
          <w:iCs/>
          <w:color w:val="1F1F1F"/>
          <w:sz w:val="27"/>
          <w:szCs w:val="27"/>
          <w:bdr w:val="none" w:sz="0" w:space="0" w:color="auto" w:frame="1"/>
          <w:shd w:val="clear" w:color="auto" w:fill="FFFFFF"/>
        </w:rPr>
        <w:t>are ready to learn throughout their lives</w:t>
      </w:r>
    </w:p>
    <w:p w14:paraId="478F4805" w14:textId="5ECAC88C" w:rsidR="00BD6E8C" w:rsidRPr="00BD6E8C" w:rsidRDefault="00BD6E8C" w:rsidP="00BD6E8C">
      <w:pPr>
        <w:pStyle w:val="ListParagraph"/>
        <w:jc w:val="center"/>
        <w:rPr>
          <w:rStyle w:val="Strong"/>
          <w:rFonts w:ascii="Arial" w:hAnsi="Arial" w:cs="Arial"/>
          <w:color w:val="1F1F1F"/>
          <w:sz w:val="28"/>
          <w:szCs w:val="28"/>
          <w:bdr w:val="none" w:sz="0" w:space="0" w:color="auto" w:frame="1"/>
          <w:shd w:val="clear" w:color="auto" w:fill="FFFFFF"/>
        </w:rPr>
      </w:pPr>
    </w:p>
    <w:p w14:paraId="59A5AFB8" w14:textId="7E20F668" w:rsidR="00BD6E8C" w:rsidRPr="00BD6E8C" w:rsidRDefault="00BD6E8C" w:rsidP="00BD6E8C">
      <w:pPr>
        <w:pStyle w:val="NormalWeb"/>
        <w:shd w:val="clear" w:color="auto" w:fill="FFFFFF"/>
        <w:spacing w:before="0" w:beforeAutospacing="0" w:after="0" w:afterAutospacing="0" w:line="405" w:lineRule="atLeast"/>
        <w:textAlignment w:val="baseline"/>
        <w:rPr>
          <w:rFonts w:ascii="Arial" w:hAnsi="Arial" w:cs="Arial"/>
          <w:color w:val="1F1F1F"/>
          <w:sz w:val="28"/>
          <w:szCs w:val="28"/>
        </w:rPr>
      </w:pPr>
      <w:r w:rsidRPr="00BD6E8C">
        <w:rPr>
          <w:rStyle w:val="Strong"/>
          <w:rFonts w:ascii="Arial" w:hAnsi="Arial" w:cs="Arial"/>
          <w:color w:val="1F1F1F"/>
          <w:sz w:val="28"/>
          <w:szCs w:val="28"/>
          <w:bdr w:val="none" w:sz="0" w:space="0" w:color="auto" w:frame="1"/>
        </w:rPr>
        <w:t xml:space="preserve">Purpose: </w:t>
      </w:r>
      <w:r w:rsidRPr="00BD6E8C">
        <w:rPr>
          <w:rStyle w:val="Strong"/>
          <w:rFonts w:ascii="Arial" w:hAnsi="Arial" w:cs="Arial"/>
          <w:i/>
          <w:iCs/>
          <w:color w:val="1F1F1F"/>
          <w:sz w:val="28"/>
          <w:szCs w:val="28"/>
          <w:bdr w:val="none" w:sz="0" w:space="0" w:color="auto" w:frame="1"/>
        </w:rPr>
        <w:t>enterprising, creative contributors who:</w:t>
      </w:r>
      <w:r w:rsidRPr="00BD6E8C">
        <w:rPr>
          <w:rStyle w:val="Strong"/>
          <w:rFonts w:ascii="Arial" w:hAnsi="Arial" w:cs="Arial"/>
          <w:color w:val="1F1F1F"/>
          <w:sz w:val="28"/>
          <w:szCs w:val="28"/>
          <w:bdr w:val="none" w:sz="0" w:space="0" w:color="auto" w:frame="1"/>
        </w:rPr>
        <w:br/>
      </w:r>
    </w:p>
    <w:p w14:paraId="31EED931"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connect and apply their knowledge and skills to create ideas and products</w:t>
      </w:r>
    </w:p>
    <w:p w14:paraId="44DA14DB"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think creatively to reframe and solve problems</w:t>
      </w:r>
    </w:p>
    <w:p w14:paraId="75483DED"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identify and grasp opportunities</w:t>
      </w:r>
    </w:p>
    <w:p w14:paraId="0E96245F"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take measured risks</w:t>
      </w:r>
    </w:p>
    <w:p w14:paraId="0D2979D7"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lead and play different roles in teams effectively and responsibly</w:t>
      </w:r>
    </w:p>
    <w:p w14:paraId="429503CC" w14:textId="1D9597BD"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e</w:t>
      </w:r>
      <w:r>
        <w:rPr>
          <w:rFonts w:ascii="Arial" w:hAnsi="Arial" w:cs="Arial"/>
          <w:color w:val="1F1F1F"/>
          <w:sz w:val="28"/>
          <w:szCs w:val="28"/>
        </w:rPr>
        <w:t>xp</w:t>
      </w:r>
      <w:r w:rsidRPr="00BD6E8C">
        <w:rPr>
          <w:rFonts w:ascii="Arial" w:hAnsi="Arial" w:cs="Arial"/>
          <w:color w:val="1F1F1F"/>
          <w:sz w:val="28"/>
          <w:szCs w:val="28"/>
        </w:rPr>
        <w:t>ress ideas and emotions through different media</w:t>
      </w:r>
    </w:p>
    <w:p w14:paraId="35501F72" w14:textId="0E31F80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lastRenderedPageBreak/>
        <w:t>give of their energy and skills so that other people will benefit</w:t>
      </w:r>
      <w:r w:rsidRPr="00BD6E8C">
        <w:rPr>
          <w:rFonts w:ascii="Arial" w:hAnsi="Arial" w:cs="Arial"/>
          <w:color w:val="1F1F1F"/>
          <w:sz w:val="28"/>
          <w:szCs w:val="28"/>
        </w:rPr>
        <w:br/>
      </w:r>
    </w:p>
    <w:p w14:paraId="5DD32D4E" w14:textId="77777777" w:rsidR="00BD6E8C" w:rsidRPr="00BD6E8C" w:rsidRDefault="00BD6E8C" w:rsidP="00BD6E8C">
      <w:pPr>
        <w:pStyle w:val="NormalWeb"/>
        <w:shd w:val="clear" w:color="auto" w:fill="FFFFFF"/>
        <w:spacing w:before="0" w:beforeAutospacing="0" w:after="0" w:afterAutospacing="0" w:line="405" w:lineRule="atLeast"/>
        <w:jc w:val="center"/>
        <w:textAlignment w:val="baseline"/>
        <w:rPr>
          <w:rFonts w:ascii="Arial" w:hAnsi="Arial" w:cs="Arial"/>
          <w:i/>
          <w:iCs/>
          <w:color w:val="1F1F1F"/>
          <w:sz w:val="28"/>
          <w:szCs w:val="28"/>
        </w:rPr>
      </w:pPr>
      <w:r w:rsidRPr="00BD6E8C">
        <w:rPr>
          <w:rFonts w:ascii="Arial" w:hAnsi="Arial" w:cs="Arial"/>
          <w:i/>
          <w:iCs/>
          <w:color w:val="1F1F1F"/>
          <w:sz w:val="28"/>
          <w:szCs w:val="28"/>
        </w:rPr>
        <w:t>and </w:t>
      </w:r>
      <w:r w:rsidRPr="00BD6E8C">
        <w:rPr>
          <w:rStyle w:val="Strong"/>
          <w:rFonts w:ascii="Arial" w:hAnsi="Arial" w:cs="Arial"/>
          <w:i/>
          <w:iCs/>
          <w:color w:val="1F1F1F"/>
          <w:sz w:val="28"/>
          <w:szCs w:val="28"/>
          <w:bdr w:val="none" w:sz="0" w:space="0" w:color="auto" w:frame="1"/>
        </w:rPr>
        <w:t>are ready to play a full part in life and work</w:t>
      </w:r>
    </w:p>
    <w:p w14:paraId="247C8FCF" w14:textId="2ADBF244" w:rsidR="00BD6E8C" w:rsidRPr="00BD6E8C" w:rsidRDefault="00BD6E8C" w:rsidP="00BD6E8C">
      <w:pPr>
        <w:pStyle w:val="ListParagraph"/>
        <w:jc w:val="center"/>
        <w:rPr>
          <w:rFonts w:ascii="Arial" w:hAnsi="Arial" w:cs="Arial"/>
          <w:b/>
          <w:i/>
          <w:color w:val="003300"/>
          <w:sz w:val="28"/>
          <w:szCs w:val="28"/>
        </w:rPr>
      </w:pPr>
      <w:r>
        <w:rPr>
          <w:noProof/>
          <w:lang w:eastAsia="en-GB"/>
        </w:rPr>
        <w:drawing>
          <wp:anchor distT="0" distB="0" distL="114300" distR="114300" simplePos="0" relativeHeight="251699200" behindDoc="0" locked="0" layoutInCell="1" allowOverlap="1" wp14:anchorId="1C2788C9" wp14:editId="5A7163DF">
            <wp:simplePos x="0" y="0"/>
            <wp:positionH relativeFrom="page">
              <wp:posOffset>152400</wp:posOffset>
            </wp:positionH>
            <wp:positionV relativeFrom="paragraph">
              <wp:posOffset>-819785</wp:posOffset>
            </wp:positionV>
            <wp:extent cx="1480692" cy="9842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692"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AC982" w14:textId="63BEF40F" w:rsidR="00BD6E8C" w:rsidRPr="00BD6E8C" w:rsidRDefault="00BD6E8C" w:rsidP="00BD6E8C">
      <w:pPr>
        <w:pStyle w:val="NormalWeb"/>
        <w:shd w:val="clear" w:color="auto" w:fill="FFFFFF"/>
        <w:spacing w:before="0" w:beforeAutospacing="0" w:after="0" w:afterAutospacing="0" w:line="405" w:lineRule="atLeast"/>
        <w:textAlignment w:val="baseline"/>
        <w:rPr>
          <w:rStyle w:val="Strong"/>
          <w:rFonts w:ascii="Arial" w:hAnsi="Arial" w:cs="Arial"/>
          <w:color w:val="1F1F1F"/>
          <w:sz w:val="28"/>
          <w:szCs w:val="28"/>
          <w:bdr w:val="none" w:sz="0" w:space="0" w:color="auto" w:frame="1"/>
        </w:rPr>
      </w:pPr>
      <w:r w:rsidRPr="00BD6E8C">
        <w:rPr>
          <w:rStyle w:val="Strong"/>
          <w:rFonts w:ascii="Arial" w:hAnsi="Arial" w:cs="Arial"/>
          <w:color w:val="1F1F1F"/>
          <w:sz w:val="28"/>
          <w:szCs w:val="28"/>
          <w:bdr w:val="none" w:sz="0" w:space="0" w:color="auto" w:frame="1"/>
        </w:rPr>
        <w:t xml:space="preserve">Purpose: </w:t>
      </w:r>
      <w:r w:rsidRPr="00BD6E8C">
        <w:rPr>
          <w:rStyle w:val="Strong"/>
          <w:rFonts w:ascii="Arial" w:hAnsi="Arial" w:cs="Arial"/>
          <w:i/>
          <w:iCs/>
          <w:color w:val="1F1F1F"/>
          <w:sz w:val="28"/>
          <w:szCs w:val="28"/>
          <w:bdr w:val="none" w:sz="0" w:space="0" w:color="auto" w:frame="1"/>
        </w:rPr>
        <w:t>ethical, informed citizens who:</w:t>
      </w:r>
    </w:p>
    <w:p w14:paraId="2FA5CA2D" w14:textId="77777777" w:rsidR="00BD6E8C" w:rsidRPr="00BD6E8C" w:rsidRDefault="00BD6E8C" w:rsidP="00BD6E8C">
      <w:pPr>
        <w:pStyle w:val="NormalWeb"/>
        <w:shd w:val="clear" w:color="auto" w:fill="FFFFFF"/>
        <w:spacing w:before="0" w:beforeAutospacing="0" w:after="0" w:afterAutospacing="0" w:line="405" w:lineRule="atLeast"/>
        <w:textAlignment w:val="baseline"/>
        <w:rPr>
          <w:rFonts w:ascii="Arial" w:hAnsi="Arial" w:cs="Arial"/>
          <w:color w:val="1F1F1F"/>
          <w:sz w:val="28"/>
          <w:szCs w:val="28"/>
        </w:rPr>
      </w:pPr>
    </w:p>
    <w:p w14:paraId="1A75B76B"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find, evaluate and use evidence in forming views</w:t>
      </w:r>
    </w:p>
    <w:p w14:paraId="5624C085"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engage with contemporary issues based upon their knowledge and values</w:t>
      </w:r>
    </w:p>
    <w:p w14:paraId="6A72DEFA"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understand and exercise their human and democratic responsibilities and rights</w:t>
      </w:r>
    </w:p>
    <w:p w14:paraId="1CB4D238"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understand and consider the impact of their actions when making choices and acting</w:t>
      </w:r>
    </w:p>
    <w:p w14:paraId="059ED37C" w14:textId="777777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are knowledgeable about their culture, community, society and the world, now and in the past</w:t>
      </w:r>
    </w:p>
    <w:p w14:paraId="36EEC9B1" w14:textId="69FD84F3"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respect the needs and rights of others, as a member of a diverse society</w:t>
      </w:r>
    </w:p>
    <w:p w14:paraId="54841110" w14:textId="3DE2458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show their commitment to the sustainability of the planet</w:t>
      </w:r>
    </w:p>
    <w:p w14:paraId="2C92316C" w14:textId="77777777" w:rsidR="00BD6E8C" w:rsidRPr="00BD6E8C" w:rsidRDefault="00BD6E8C" w:rsidP="00BD6E8C">
      <w:pPr>
        <w:pStyle w:val="ListParagraph"/>
        <w:shd w:val="clear" w:color="auto" w:fill="FFFFFF"/>
        <w:spacing w:after="0" w:line="240" w:lineRule="auto"/>
        <w:textAlignment w:val="baseline"/>
        <w:rPr>
          <w:rFonts w:ascii="Arial" w:hAnsi="Arial" w:cs="Arial"/>
          <w:color w:val="1F1F1F"/>
          <w:sz w:val="28"/>
          <w:szCs w:val="28"/>
        </w:rPr>
      </w:pPr>
    </w:p>
    <w:p w14:paraId="698F672E" w14:textId="017DE963" w:rsidR="00BD6E8C" w:rsidRDefault="00BD6E8C" w:rsidP="00BD6E8C">
      <w:pPr>
        <w:pStyle w:val="NormalWeb"/>
        <w:shd w:val="clear" w:color="auto" w:fill="FFFFFF"/>
        <w:spacing w:before="0" w:beforeAutospacing="0" w:after="0" w:afterAutospacing="0" w:line="405" w:lineRule="atLeast"/>
        <w:jc w:val="center"/>
        <w:textAlignment w:val="baseline"/>
        <w:rPr>
          <w:rStyle w:val="Strong"/>
          <w:rFonts w:ascii="Arial" w:hAnsi="Arial" w:cs="Arial"/>
          <w:i/>
          <w:iCs/>
          <w:color w:val="1F1F1F"/>
          <w:sz w:val="28"/>
          <w:szCs w:val="28"/>
          <w:bdr w:val="none" w:sz="0" w:space="0" w:color="auto" w:frame="1"/>
        </w:rPr>
      </w:pPr>
      <w:r w:rsidRPr="00BD6E8C">
        <w:rPr>
          <w:rFonts w:ascii="Arial" w:hAnsi="Arial" w:cs="Arial"/>
          <w:i/>
          <w:iCs/>
          <w:color w:val="1F1F1F"/>
          <w:sz w:val="28"/>
          <w:szCs w:val="28"/>
        </w:rPr>
        <w:t>and </w:t>
      </w:r>
      <w:r w:rsidRPr="00BD6E8C">
        <w:rPr>
          <w:rStyle w:val="Strong"/>
          <w:rFonts w:ascii="Arial" w:hAnsi="Arial" w:cs="Arial"/>
          <w:i/>
          <w:iCs/>
          <w:color w:val="1F1F1F"/>
          <w:sz w:val="28"/>
          <w:szCs w:val="28"/>
          <w:bdr w:val="none" w:sz="0" w:space="0" w:color="auto" w:frame="1"/>
        </w:rPr>
        <w:t>are ready to be citizens of Wales and the world</w:t>
      </w:r>
    </w:p>
    <w:p w14:paraId="566F2D04" w14:textId="021ED92F" w:rsidR="00BD6E8C" w:rsidRDefault="00BD6E8C" w:rsidP="00BD6E8C">
      <w:pPr>
        <w:pStyle w:val="NormalWeb"/>
        <w:shd w:val="clear" w:color="auto" w:fill="FFFFFF"/>
        <w:spacing w:before="0" w:beforeAutospacing="0" w:after="0" w:afterAutospacing="0" w:line="405" w:lineRule="atLeast"/>
        <w:jc w:val="center"/>
        <w:textAlignment w:val="baseline"/>
        <w:rPr>
          <w:rStyle w:val="Strong"/>
          <w:rFonts w:ascii="Arial" w:hAnsi="Arial" w:cs="Arial"/>
          <w:i/>
          <w:iCs/>
          <w:color w:val="1F1F1F"/>
          <w:sz w:val="28"/>
          <w:szCs w:val="28"/>
          <w:bdr w:val="none" w:sz="0" w:space="0" w:color="auto" w:frame="1"/>
        </w:rPr>
      </w:pPr>
    </w:p>
    <w:p w14:paraId="38D2442C" w14:textId="5A466581" w:rsidR="00BD6E8C" w:rsidRDefault="00BD6E8C" w:rsidP="00BD6E8C">
      <w:pPr>
        <w:pStyle w:val="NormalWeb"/>
        <w:shd w:val="clear" w:color="auto" w:fill="FFFFFF"/>
        <w:spacing w:before="0" w:beforeAutospacing="0" w:after="0" w:afterAutospacing="0" w:line="405" w:lineRule="atLeast"/>
        <w:textAlignment w:val="baseline"/>
        <w:rPr>
          <w:rStyle w:val="Strong"/>
          <w:rFonts w:ascii="Arial" w:hAnsi="Arial" w:cs="Arial"/>
          <w:color w:val="1F1F1F"/>
          <w:sz w:val="28"/>
          <w:szCs w:val="28"/>
          <w:bdr w:val="none" w:sz="0" w:space="0" w:color="auto" w:frame="1"/>
        </w:rPr>
      </w:pPr>
      <w:r w:rsidRPr="00BD6E8C">
        <w:rPr>
          <w:rStyle w:val="Strong"/>
          <w:rFonts w:ascii="Arial" w:hAnsi="Arial" w:cs="Arial"/>
          <w:color w:val="1F1F1F"/>
          <w:sz w:val="28"/>
          <w:szCs w:val="28"/>
          <w:bdr w:val="none" w:sz="0" w:space="0" w:color="auto" w:frame="1"/>
        </w:rPr>
        <w:t xml:space="preserve">Purpose: </w:t>
      </w:r>
      <w:r w:rsidRPr="00BD6E8C">
        <w:rPr>
          <w:rStyle w:val="Strong"/>
          <w:rFonts w:ascii="Arial" w:hAnsi="Arial" w:cs="Arial"/>
          <w:i/>
          <w:iCs/>
          <w:color w:val="1F1F1F"/>
          <w:sz w:val="28"/>
          <w:szCs w:val="28"/>
          <w:bdr w:val="none" w:sz="0" w:space="0" w:color="auto" w:frame="1"/>
        </w:rPr>
        <w:t>healthy, confident individuals who:</w:t>
      </w:r>
    </w:p>
    <w:p w14:paraId="59B0E878" w14:textId="77777777" w:rsidR="00BD6E8C" w:rsidRPr="00BD6E8C" w:rsidRDefault="00BD6E8C" w:rsidP="00BD6E8C">
      <w:pPr>
        <w:pStyle w:val="NormalWeb"/>
        <w:shd w:val="clear" w:color="auto" w:fill="FFFFFF"/>
        <w:spacing w:before="0" w:beforeAutospacing="0" w:after="0" w:afterAutospacing="0" w:line="405" w:lineRule="atLeast"/>
        <w:textAlignment w:val="baseline"/>
        <w:rPr>
          <w:rFonts w:ascii="Arial" w:hAnsi="Arial" w:cs="Arial"/>
          <w:color w:val="1F1F1F"/>
          <w:sz w:val="28"/>
          <w:szCs w:val="28"/>
        </w:rPr>
      </w:pPr>
    </w:p>
    <w:p w14:paraId="6F40496B"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have secure values and are establishing their spiritual and ethical beliefs</w:t>
      </w:r>
    </w:p>
    <w:p w14:paraId="7C5D7A97"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are building their mental and emotional well-being by developing confidence, resilience and empathy</w:t>
      </w:r>
    </w:p>
    <w:p w14:paraId="56839EC3"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apply knowledge about the impact of diet and exercise on physical and mental health in their daily lives</w:t>
      </w:r>
    </w:p>
    <w:p w14:paraId="0F28E788"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know how to find the information and support to keep safe and well</w:t>
      </w:r>
    </w:p>
    <w:p w14:paraId="33C97CA3"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take part in physical activity</w:t>
      </w:r>
    </w:p>
    <w:p w14:paraId="37F6CD06"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take measured decisions about lifestyle and manage risk</w:t>
      </w:r>
    </w:p>
    <w:p w14:paraId="67B868E5"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have the confidence to participate in performance</w:t>
      </w:r>
    </w:p>
    <w:p w14:paraId="0375399F"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form positive relationships based upon trust and mutual respect</w:t>
      </w:r>
    </w:p>
    <w:p w14:paraId="7B64C669" w14:textId="77777777" w:rsid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face and overcome challenge</w:t>
      </w:r>
    </w:p>
    <w:p w14:paraId="2D69ED46" w14:textId="0FF31477" w:rsidR="00BD6E8C" w:rsidRPr="00BD6E8C" w:rsidRDefault="00BD6E8C" w:rsidP="00BD6E8C">
      <w:pPr>
        <w:pStyle w:val="ListParagraph"/>
        <w:numPr>
          <w:ilvl w:val="0"/>
          <w:numId w:val="4"/>
        </w:numPr>
        <w:shd w:val="clear" w:color="auto" w:fill="FFFFFF"/>
        <w:spacing w:after="0" w:line="240" w:lineRule="auto"/>
        <w:textAlignment w:val="baseline"/>
        <w:rPr>
          <w:rFonts w:ascii="Arial" w:hAnsi="Arial" w:cs="Arial"/>
          <w:color w:val="1F1F1F"/>
          <w:sz w:val="28"/>
          <w:szCs w:val="28"/>
        </w:rPr>
      </w:pPr>
      <w:r w:rsidRPr="00BD6E8C">
        <w:rPr>
          <w:rFonts w:ascii="Arial" w:hAnsi="Arial" w:cs="Arial"/>
          <w:color w:val="1F1F1F"/>
          <w:sz w:val="28"/>
          <w:szCs w:val="28"/>
        </w:rPr>
        <w:t>have the skills and knowledge to manage everyday life as independently as they can</w:t>
      </w:r>
    </w:p>
    <w:p w14:paraId="28567A69" w14:textId="77777777" w:rsidR="00BD6E8C" w:rsidRPr="00BD6E8C" w:rsidRDefault="00BD6E8C" w:rsidP="00BD6E8C">
      <w:pPr>
        <w:shd w:val="clear" w:color="auto" w:fill="FFFFFF"/>
        <w:spacing w:after="0" w:line="240" w:lineRule="auto"/>
        <w:ind w:left="720"/>
        <w:textAlignment w:val="baseline"/>
        <w:rPr>
          <w:rFonts w:ascii="Arial" w:hAnsi="Arial" w:cs="Arial"/>
          <w:color w:val="1F1F1F"/>
          <w:sz w:val="28"/>
          <w:szCs w:val="28"/>
        </w:rPr>
      </w:pPr>
    </w:p>
    <w:p w14:paraId="53C06F98" w14:textId="77777777" w:rsidR="00BD6E8C" w:rsidRPr="00BD6E8C" w:rsidRDefault="00BD6E8C" w:rsidP="00BD6E8C">
      <w:pPr>
        <w:pStyle w:val="NormalWeb"/>
        <w:shd w:val="clear" w:color="auto" w:fill="FFFFFF"/>
        <w:spacing w:before="0" w:beforeAutospacing="0" w:after="0" w:afterAutospacing="0" w:line="405" w:lineRule="atLeast"/>
        <w:jc w:val="center"/>
        <w:textAlignment w:val="baseline"/>
        <w:rPr>
          <w:rFonts w:ascii="Arial" w:hAnsi="Arial" w:cs="Arial"/>
          <w:i/>
          <w:iCs/>
          <w:color w:val="1F1F1F"/>
          <w:sz w:val="28"/>
          <w:szCs w:val="28"/>
        </w:rPr>
      </w:pPr>
      <w:r w:rsidRPr="00BD6E8C">
        <w:rPr>
          <w:rFonts w:ascii="Arial" w:hAnsi="Arial" w:cs="Arial"/>
          <w:i/>
          <w:iCs/>
          <w:color w:val="1F1F1F"/>
          <w:sz w:val="28"/>
          <w:szCs w:val="28"/>
        </w:rPr>
        <w:t>and </w:t>
      </w:r>
      <w:r w:rsidRPr="00BD6E8C">
        <w:rPr>
          <w:rStyle w:val="Strong"/>
          <w:rFonts w:ascii="Arial" w:hAnsi="Arial" w:cs="Arial"/>
          <w:i/>
          <w:iCs/>
          <w:color w:val="1F1F1F"/>
          <w:sz w:val="28"/>
          <w:szCs w:val="28"/>
          <w:bdr w:val="none" w:sz="0" w:space="0" w:color="auto" w:frame="1"/>
        </w:rPr>
        <w:t>are ready to lead fulfilling lives as valued members of society</w:t>
      </w:r>
      <w:r w:rsidRPr="00BD6E8C">
        <w:rPr>
          <w:rFonts w:ascii="Arial" w:hAnsi="Arial" w:cs="Arial"/>
          <w:i/>
          <w:iCs/>
          <w:color w:val="1F1F1F"/>
          <w:sz w:val="28"/>
          <w:szCs w:val="28"/>
        </w:rPr>
        <w:t>.</w:t>
      </w:r>
    </w:p>
    <w:p w14:paraId="747EA023" w14:textId="641C984A" w:rsidR="00BD6E8C" w:rsidRDefault="00BD6E8C" w:rsidP="00BD6E8C">
      <w:pPr>
        <w:pStyle w:val="NormalWeb"/>
        <w:shd w:val="clear" w:color="auto" w:fill="FFFFFF"/>
        <w:spacing w:before="0" w:beforeAutospacing="0" w:after="0" w:afterAutospacing="0" w:line="405" w:lineRule="atLeast"/>
        <w:jc w:val="center"/>
        <w:textAlignment w:val="baseline"/>
        <w:rPr>
          <w:rStyle w:val="Strong"/>
          <w:rFonts w:ascii="Arial" w:hAnsi="Arial" w:cs="Arial"/>
          <w:i/>
          <w:iCs/>
          <w:color w:val="1F1F1F"/>
          <w:sz w:val="28"/>
          <w:szCs w:val="28"/>
          <w:bdr w:val="none" w:sz="0" w:space="0" w:color="auto" w:frame="1"/>
        </w:rPr>
      </w:pPr>
    </w:p>
    <w:p w14:paraId="380B2952" w14:textId="1F3D11D9" w:rsidR="00BD6E8C" w:rsidRDefault="00BD6E8C" w:rsidP="00BD6E8C">
      <w:pPr>
        <w:pStyle w:val="NormalWeb"/>
        <w:shd w:val="clear" w:color="auto" w:fill="FFFFFF"/>
        <w:spacing w:before="0" w:beforeAutospacing="0" w:after="0" w:afterAutospacing="0" w:line="405" w:lineRule="atLeast"/>
        <w:jc w:val="center"/>
        <w:textAlignment w:val="baseline"/>
        <w:rPr>
          <w:rStyle w:val="Strong"/>
          <w:rFonts w:ascii="Arial" w:hAnsi="Arial" w:cs="Arial"/>
          <w:i/>
          <w:iCs/>
          <w:color w:val="1F1F1F"/>
          <w:sz w:val="28"/>
          <w:szCs w:val="28"/>
          <w:bdr w:val="none" w:sz="0" w:space="0" w:color="auto" w:frame="1"/>
        </w:rPr>
      </w:pPr>
    </w:p>
    <w:p w14:paraId="04E26A42" w14:textId="5BAA4883" w:rsidR="00BD6E8C" w:rsidRDefault="00BD6E8C" w:rsidP="00BD6E8C">
      <w:pPr>
        <w:pStyle w:val="NormalWeb"/>
        <w:shd w:val="clear" w:color="auto" w:fill="FFFFFF"/>
        <w:spacing w:before="0" w:beforeAutospacing="0" w:after="0" w:afterAutospacing="0" w:line="405" w:lineRule="atLeast"/>
        <w:jc w:val="center"/>
        <w:textAlignment w:val="baseline"/>
        <w:rPr>
          <w:rStyle w:val="Strong"/>
          <w:rFonts w:ascii="Arial" w:hAnsi="Arial" w:cs="Arial"/>
          <w:i/>
          <w:iCs/>
          <w:color w:val="1F1F1F"/>
          <w:sz w:val="28"/>
          <w:szCs w:val="28"/>
          <w:bdr w:val="none" w:sz="0" w:space="0" w:color="auto" w:frame="1"/>
        </w:rPr>
      </w:pPr>
    </w:p>
    <w:p w14:paraId="2EACB989" w14:textId="4FE0B95E" w:rsidR="00BD6E8C" w:rsidRPr="00BD6E8C" w:rsidRDefault="00BD6E8C" w:rsidP="00BD6E8C">
      <w:pPr>
        <w:pStyle w:val="NormalWeb"/>
        <w:shd w:val="clear" w:color="auto" w:fill="FFFFFF"/>
        <w:spacing w:before="0" w:beforeAutospacing="0" w:after="0" w:afterAutospacing="0" w:line="405" w:lineRule="atLeast"/>
        <w:jc w:val="center"/>
        <w:textAlignment w:val="baseline"/>
        <w:rPr>
          <w:rStyle w:val="Strong"/>
          <w:rFonts w:ascii="Arial" w:hAnsi="Arial" w:cs="Arial"/>
          <w:i/>
          <w:iCs/>
          <w:color w:val="1F1F1F"/>
          <w:sz w:val="52"/>
          <w:szCs w:val="52"/>
          <w:bdr w:val="none" w:sz="0" w:space="0" w:color="auto" w:frame="1"/>
        </w:rPr>
      </w:pPr>
      <w:r>
        <w:rPr>
          <w:noProof/>
        </w:rPr>
        <w:drawing>
          <wp:anchor distT="0" distB="0" distL="114300" distR="114300" simplePos="0" relativeHeight="251701248" behindDoc="0" locked="0" layoutInCell="1" allowOverlap="1" wp14:anchorId="7B341BD8" wp14:editId="301DA2AE">
            <wp:simplePos x="0" y="0"/>
            <wp:positionH relativeFrom="page">
              <wp:posOffset>88900</wp:posOffset>
            </wp:positionH>
            <wp:positionV relativeFrom="paragraph">
              <wp:posOffset>-787400</wp:posOffset>
            </wp:positionV>
            <wp:extent cx="1480692" cy="9842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0692"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66F90" w14:textId="380F4DC4" w:rsidR="00BD6E8C" w:rsidRPr="00BD6E8C" w:rsidRDefault="00BD6E8C" w:rsidP="00BD6E8C">
      <w:pPr>
        <w:jc w:val="center"/>
        <w:rPr>
          <w:rFonts w:ascii="Arial" w:hAnsi="Arial" w:cs="Arial"/>
          <w:b/>
          <w:bCs/>
          <w:sz w:val="52"/>
          <w:szCs w:val="52"/>
        </w:rPr>
      </w:pPr>
      <w:r w:rsidRPr="00BD6E8C">
        <w:rPr>
          <w:rFonts w:ascii="Arial" w:hAnsi="Arial" w:cs="Arial"/>
          <w:b/>
          <w:bCs/>
          <w:sz w:val="52"/>
          <w:szCs w:val="52"/>
        </w:rPr>
        <w:t xml:space="preserve">Requirements of Schools </w:t>
      </w:r>
    </w:p>
    <w:p w14:paraId="0042ABBA" w14:textId="77777777" w:rsidR="00BD6E8C" w:rsidRDefault="00BD6E8C" w:rsidP="00BD6E8C"/>
    <w:p w14:paraId="7F46B2C3" w14:textId="3E2730D8" w:rsidR="00BD6E8C" w:rsidRPr="00BD6E8C" w:rsidRDefault="00BD6E8C" w:rsidP="00BD6E8C">
      <w:pPr>
        <w:rPr>
          <w:rFonts w:ascii="Arial" w:hAnsi="Arial" w:cs="Arial"/>
          <w:sz w:val="28"/>
          <w:szCs w:val="28"/>
        </w:rPr>
      </w:pPr>
      <w:r w:rsidRPr="00BD6E8C">
        <w:rPr>
          <w:rFonts w:ascii="Arial" w:hAnsi="Arial" w:cs="Arial"/>
          <w:sz w:val="28"/>
          <w:szCs w:val="28"/>
        </w:rPr>
        <w:t xml:space="preserve">Schools </w:t>
      </w:r>
      <w:r w:rsidRPr="00BD6E8C">
        <w:rPr>
          <w:rFonts w:ascii="Arial" w:hAnsi="Arial" w:cs="Arial"/>
          <w:b/>
          <w:bCs/>
          <w:i/>
          <w:iCs/>
          <w:sz w:val="28"/>
          <w:szCs w:val="28"/>
        </w:rPr>
        <w:t>must</w:t>
      </w:r>
      <w:r w:rsidRPr="00BD6E8C">
        <w:rPr>
          <w:rFonts w:ascii="Arial" w:hAnsi="Arial" w:cs="Arial"/>
          <w:sz w:val="28"/>
          <w:szCs w:val="28"/>
        </w:rPr>
        <w:t xml:space="preserve"> design, adopt and implement a curriculum that: </w:t>
      </w:r>
    </w:p>
    <w:p w14:paraId="400D4125" w14:textId="77777777" w:rsidR="00BD6E8C" w:rsidRP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enables learners to develop in the way described in the four purposes</w:t>
      </w:r>
    </w:p>
    <w:p w14:paraId="5D829D81" w14:textId="77777777" w:rsidR="00BD6E8C" w:rsidRP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is broad and balanced</w:t>
      </w:r>
    </w:p>
    <w:p w14:paraId="1148748A" w14:textId="77777777" w:rsidR="00BD6E8C" w:rsidRP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is suitable for learners of differing ages, abilities and aptitudes</w:t>
      </w:r>
    </w:p>
    <w:p w14:paraId="3D9D0020" w14:textId="779459DD" w:rsidR="00BD6E8C" w:rsidRP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provides for appropriate progression for learners and includes a range of provision to ensure this.</w:t>
      </w:r>
    </w:p>
    <w:p w14:paraId="4B1A93DB" w14:textId="77777777" w:rsidR="00BD6E8C" w:rsidRPr="00BD6E8C" w:rsidRDefault="00BD6E8C" w:rsidP="00BD6E8C">
      <w:pPr>
        <w:rPr>
          <w:rFonts w:ascii="Arial" w:hAnsi="Arial" w:cs="Arial"/>
          <w:sz w:val="28"/>
          <w:szCs w:val="28"/>
        </w:rPr>
      </w:pPr>
    </w:p>
    <w:p w14:paraId="0CFECF47" w14:textId="23AB9259" w:rsidR="00BD6E8C" w:rsidRPr="00BD6E8C" w:rsidRDefault="00BD6E8C" w:rsidP="00BD6E8C">
      <w:pPr>
        <w:rPr>
          <w:rFonts w:ascii="Arial" w:hAnsi="Arial" w:cs="Arial"/>
          <w:sz w:val="28"/>
          <w:szCs w:val="28"/>
        </w:rPr>
      </w:pPr>
      <w:r w:rsidRPr="00BD6E8C">
        <w:rPr>
          <w:rFonts w:ascii="Arial" w:hAnsi="Arial" w:cs="Arial"/>
          <w:sz w:val="28"/>
          <w:szCs w:val="28"/>
        </w:rPr>
        <w:t xml:space="preserve">A school curriculum </w:t>
      </w:r>
      <w:r w:rsidRPr="00BD6E8C">
        <w:rPr>
          <w:rFonts w:ascii="Arial" w:hAnsi="Arial" w:cs="Arial"/>
          <w:b/>
          <w:bCs/>
          <w:i/>
          <w:iCs/>
          <w:sz w:val="28"/>
          <w:szCs w:val="28"/>
        </w:rPr>
        <w:t>must:</w:t>
      </w:r>
    </w:p>
    <w:p w14:paraId="69C00988" w14:textId="77777777" w:rsid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contain the six areas of learning and experience</w:t>
      </w:r>
    </w:p>
    <w:p w14:paraId="120651D2" w14:textId="77777777" w:rsid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encompass the statements of what matters (as set out in the</w:t>
      </w:r>
      <w:r>
        <w:rPr>
          <w:rFonts w:ascii="Arial" w:eastAsia="Times New Roman" w:hAnsi="Arial" w:cs="Arial"/>
          <w:color w:val="000000"/>
          <w:sz w:val="28"/>
          <w:szCs w:val="28"/>
          <w:lang w:eastAsia="en-GB"/>
        </w:rPr>
        <w:t xml:space="preserve"> </w:t>
      </w:r>
      <w:r w:rsidRPr="00BD6E8C">
        <w:rPr>
          <w:rFonts w:ascii="Arial" w:eastAsia="Times New Roman" w:hAnsi="Arial" w:cs="Arial"/>
          <w:color w:val="000000"/>
          <w:sz w:val="28"/>
          <w:szCs w:val="28"/>
          <w:lang w:eastAsia="en-GB"/>
        </w:rPr>
        <w:t>statements of what matters code)</w:t>
      </w:r>
    </w:p>
    <w:p w14:paraId="5CD80898" w14:textId="77777777" w:rsid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reflect the principles of progression set out in the progression code</w:t>
      </w:r>
    </w:p>
    <w:p w14:paraId="7C70023E" w14:textId="77777777" w:rsid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include the mandatory curriculum elements</w:t>
      </w:r>
    </w:p>
    <w:p w14:paraId="378149DA" w14:textId="01F3AE3D" w:rsidR="00BD6E8C" w:rsidRP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encompass the mandatory cross-curricular skills.</w:t>
      </w:r>
    </w:p>
    <w:p w14:paraId="75FAF3ED" w14:textId="77777777" w:rsidR="00BD6E8C" w:rsidRPr="00BD6E8C" w:rsidRDefault="00BD6E8C" w:rsidP="00BD6E8C">
      <w:pPr>
        <w:rPr>
          <w:rFonts w:ascii="Arial" w:hAnsi="Arial" w:cs="Arial"/>
          <w:sz w:val="28"/>
          <w:szCs w:val="28"/>
        </w:rPr>
      </w:pPr>
    </w:p>
    <w:p w14:paraId="64EB0D45" w14:textId="70130B8B" w:rsidR="00BD6E8C" w:rsidRPr="00BD6E8C" w:rsidRDefault="00BD6E8C" w:rsidP="00BD6E8C">
      <w:pPr>
        <w:rPr>
          <w:rFonts w:ascii="Arial" w:hAnsi="Arial" w:cs="Arial"/>
          <w:sz w:val="28"/>
          <w:szCs w:val="28"/>
        </w:rPr>
      </w:pPr>
      <w:r w:rsidRPr="00BD6E8C">
        <w:rPr>
          <w:rFonts w:ascii="Arial" w:hAnsi="Arial" w:cs="Arial"/>
          <w:sz w:val="28"/>
          <w:szCs w:val="28"/>
        </w:rPr>
        <w:t>For learners up to age 7:</w:t>
      </w:r>
    </w:p>
    <w:p w14:paraId="02286149" w14:textId="77777777" w:rsid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the headteacher will have the discretion to decide that English does not form part of the school’s curriculum in order to enable learners to gain fluency in Welsh</w:t>
      </w:r>
    </w:p>
    <w:p w14:paraId="5BDF5B15" w14:textId="0BF647AD" w:rsidR="00BD6E8C" w:rsidRP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all schools must set out in their published summary of their curriculum their approach to teaching English and Welsh up to age 7.</w:t>
      </w:r>
    </w:p>
    <w:p w14:paraId="22B61224" w14:textId="77777777" w:rsidR="00BD6E8C" w:rsidRPr="00BD6E8C" w:rsidRDefault="00BD6E8C" w:rsidP="00BD6E8C">
      <w:pPr>
        <w:rPr>
          <w:rFonts w:ascii="Arial" w:hAnsi="Arial" w:cs="Arial"/>
          <w:sz w:val="28"/>
          <w:szCs w:val="28"/>
        </w:rPr>
      </w:pPr>
    </w:p>
    <w:p w14:paraId="3E76C5BC" w14:textId="6228F227" w:rsidR="00BD6E8C" w:rsidRPr="00BD6E8C" w:rsidRDefault="00BD6E8C" w:rsidP="00BD6E8C">
      <w:pPr>
        <w:rPr>
          <w:rFonts w:ascii="Arial" w:hAnsi="Arial" w:cs="Arial"/>
          <w:sz w:val="28"/>
          <w:szCs w:val="28"/>
        </w:rPr>
      </w:pPr>
      <w:r w:rsidRPr="00BD6E8C">
        <w:rPr>
          <w:rFonts w:ascii="Arial" w:hAnsi="Arial" w:cs="Arial"/>
          <w:sz w:val="28"/>
          <w:szCs w:val="28"/>
        </w:rPr>
        <w:t xml:space="preserve">For learners aged 14 to 16, a school </w:t>
      </w:r>
      <w:r w:rsidRPr="00BD6E8C">
        <w:rPr>
          <w:rFonts w:ascii="Arial" w:hAnsi="Arial" w:cs="Arial"/>
          <w:b/>
          <w:bCs/>
          <w:i/>
          <w:iCs/>
          <w:sz w:val="28"/>
          <w:szCs w:val="28"/>
        </w:rPr>
        <w:t xml:space="preserve">must </w:t>
      </w:r>
      <w:r w:rsidRPr="00BD6E8C">
        <w:rPr>
          <w:rFonts w:ascii="Arial" w:hAnsi="Arial" w:cs="Arial"/>
          <w:sz w:val="28"/>
          <w:szCs w:val="28"/>
        </w:rPr>
        <w:t>design a curriculum so that, in addition to the mandatory curriculum elements and mandatory cross-curricular skills, it provides:</w:t>
      </w:r>
    </w:p>
    <w:p w14:paraId="5C8B8907" w14:textId="77777777" w:rsid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t xml:space="preserve">choice for learners in the other learning they will undertake, but in such a way that ensures all learners still undertake some learning in each Area  </w:t>
      </w:r>
    </w:p>
    <w:p w14:paraId="46919FBF" w14:textId="41971849" w:rsidR="00BD6E8C" w:rsidRPr="00BD6E8C" w:rsidRDefault="00BD6E8C" w:rsidP="00BD6E8C">
      <w:pPr>
        <w:pStyle w:val="ListParagraph"/>
        <w:numPr>
          <w:ilvl w:val="0"/>
          <w:numId w:val="4"/>
        </w:numPr>
        <w:spacing w:after="0" w:line="240" w:lineRule="auto"/>
        <w:rPr>
          <w:rFonts w:ascii="Arial" w:eastAsia="Times New Roman" w:hAnsi="Arial" w:cs="Arial"/>
          <w:color w:val="000000"/>
          <w:sz w:val="28"/>
          <w:szCs w:val="28"/>
          <w:lang w:eastAsia="en-GB"/>
        </w:rPr>
      </w:pPr>
      <w:r w:rsidRPr="00BD6E8C">
        <w:rPr>
          <w:rFonts w:ascii="Arial" w:eastAsia="Times New Roman" w:hAnsi="Arial" w:cs="Arial"/>
          <w:color w:val="000000"/>
          <w:sz w:val="28"/>
          <w:szCs w:val="28"/>
          <w:lang w:eastAsia="en-GB"/>
        </w:rPr>
        <w:lastRenderedPageBreak/>
        <w:t>include other elements which the school requires all learners (or some groups of learners</w:t>
      </w:r>
      <w:r w:rsidRPr="00BD6E8C">
        <w:rPr>
          <w:rFonts w:ascii="Arial" w:hAnsi="Arial" w:cs="Arial"/>
          <w:sz w:val="28"/>
          <w:szCs w:val="28"/>
        </w:rPr>
        <w:t>) to undertake.</w:t>
      </w:r>
    </w:p>
    <w:p w14:paraId="2059D3E4" w14:textId="26416E39" w:rsidR="008A6704" w:rsidRPr="00BD6E8C" w:rsidRDefault="00BD6E8C" w:rsidP="00BD6E8C">
      <w:pPr>
        <w:pStyle w:val="NormalWeb"/>
        <w:shd w:val="clear" w:color="auto" w:fill="FFFFFF"/>
        <w:spacing w:before="0" w:beforeAutospacing="0" w:after="0" w:afterAutospacing="0" w:line="405" w:lineRule="atLeast"/>
        <w:jc w:val="center"/>
        <w:textAlignment w:val="baseline"/>
        <w:rPr>
          <w:rFonts w:ascii="Arial" w:hAnsi="Arial" w:cs="Arial"/>
          <w:b/>
          <w:bCs/>
          <w:i/>
          <w:iCs/>
          <w:color w:val="1F1F1F"/>
          <w:bdr w:val="none" w:sz="0" w:space="0" w:color="auto" w:frame="1"/>
        </w:rPr>
      </w:pPr>
      <w:r w:rsidRPr="00BD6E8C">
        <w:rPr>
          <w:rStyle w:val="Strong"/>
          <w:rFonts w:ascii="Arial" w:hAnsi="Arial" w:cs="Arial"/>
          <w:i/>
          <w:iCs/>
          <w:color w:val="1F1F1F"/>
          <w:bdr w:val="none" w:sz="0" w:space="0" w:color="auto" w:frame="1"/>
        </w:rPr>
        <w:t xml:space="preserve">Welsh Government, Curriculum for Wales Guidance, 2020. </w:t>
      </w:r>
      <w:r w:rsidR="008A6704">
        <w:tab/>
      </w:r>
    </w:p>
    <w:sectPr w:rsidR="008A6704" w:rsidRPr="00BD6E8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1A405" w14:textId="77777777" w:rsidR="001945F6" w:rsidRDefault="001945F6" w:rsidP="00DC2D3F">
      <w:pPr>
        <w:spacing w:after="0" w:line="240" w:lineRule="auto"/>
      </w:pPr>
      <w:r>
        <w:separator/>
      </w:r>
    </w:p>
  </w:endnote>
  <w:endnote w:type="continuationSeparator" w:id="0">
    <w:p w14:paraId="29FFD0FB" w14:textId="77777777" w:rsidR="001945F6" w:rsidRDefault="001945F6" w:rsidP="00DC2D3F">
      <w:pPr>
        <w:spacing w:after="0" w:line="240" w:lineRule="auto"/>
      </w:pPr>
      <w:r>
        <w:continuationSeparator/>
      </w:r>
    </w:p>
  </w:endnote>
  <w:endnote w:type="continuationNotice" w:id="1">
    <w:p w14:paraId="7D07AA6C" w14:textId="77777777" w:rsidR="001945F6" w:rsidRDefault="001945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roxima Nova">
    <w:altName w:val="Tahoma"/>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5CAB4" w14:textId="49928B10" w:rsidR="00DC2D3F" w:rsidRDefault="005232FC">
    <w:pPr>
      <w:pStyle w:val="Footer"/>
    </w:pPr>
    <w:r>
      <w:rPr>
        <w:noProof/>
        <w:lang w:eastAsia="en-GB"/>
      </w:rPr>
      <w:drawing>
        <wp:anchor distT="0" distB="0" distL="114300" distR="114300" simplePos="0" relativeHeight="251658240" behindDoc="1" locked="0" layoutInCell="1" allowOverlap="1" wp14:anchorId="15EDCBB1" wp14:editId="303BD2F7">
          <wp:simplePos x="0" y="0"/>
          <wp:positionH relativeFrom="margin">
            <wp:posOffset>-904875</wp:posOffset>
          </wp:positionH>
          <wp:positionV relativeFrom="paragraph">
            <wp:posOffset>-565785</wp:posOffset>
          </wp:positionV>
          <wp:extent cx="7524750" cy="1181533"/>
          <wp:effectExtent l="0" t="0" r="0" b="0"/>
          <wp:wrapNone/>
          <wp:docPr id="4" name="Picture 4" descr="Eicon graffeg - Graphic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icon graffeg - Graphic icons"/>
                  <pic:cNvPicPr/>
                </pic:nvPicPr>
                <pic:blipFill>
                  <a:blip r:embed="rId1">
                    <a:extLst>
                      <a:ext uri="{28A0092B-C50C-407E-A947-70E740481C1C}">
                        <a14:useLocalDpi xmlns:a14="http://schemas.microsoft.com/office/drawing/2010/main" val="0"/>
                      </a:ext>
                    </a:extLst>
                  </a:blip>
                  <a:stretch>
                    <a:fillRect/>
                  </a:stretch>
                </pic:blipFill>
                <pic:spPr>
                  <a:xfrm>
                    <a:off x="0" y="0"/>
                    <a:ext cx="7524750" cy="11815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9E262" w14:textId="77777777" w:rsidR="001945F6" w:rsidRDefault="001945F6" w:rsidP="00DC2D3F">
      <w:pPr>
        <w:spacing w:after="0" w:line="240" w:lineRule="auto"/>
      </w:pPr>
      <w:r>
        <w:separator/>
      </w:r>
    </w:p>
  </w:footnote>
  <w:footnote w:type="continuationSeparator" w:id="0">
    <w:p w14:paraId="695A4FC6" w14:textId="77777777" w:rsidR="001945F6" w:rsidRDefault="001945F6" w:rsidP="00DC2D3F">
      <w:pPr>
        <w:spacing w:after="0" w:line="240" w:lineRule="auto"/>
      </w:pPr>
      <w:r>
        <w:continuationSeparator/>
      </w:r>
    </w:p>
  </w:footnote>
  <w:footnote w:type="continuationNotice" w:id="1">
    <w:p w14:paraId="24276F18" w14:textId="77777777" w:rsidR="001945F6" w:rsidRDefault="001945F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87B"/>
    <w:multiLevelType w:val="multilevel"/>
    <w:tmpl w:val="FCA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C02DD"/>
    <w:multiLevelType w:val="multilevel"/>
    <w:tmpl w:val="FD8C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E42C9"/>
    <w:multiLevelType w:val="hybridMultilevel"/>
    <w:tmpl w:val="D2AA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32C68"/>
    <w:multiLevelType w:val="multilevel"/>
    <w:tmpl w:val="A98A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A753F"/>
    <w:multiLevelType w:val="multilevel"/>
    <w:tmpl w:val="9BA8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5E792F"/>
    <w:multiLevelType w:val="hybridMultilevel"/>
    <w:tmpl w:val="A5F07CC8"/>
    <w:lvl w:ilvl="0" w:tplc="14F456B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E460A6A"/>
    <w:multiLevelType w:val="hybridMultilevel"/>
    <w:tmpl w:val="A56EF172"/>
    <w:lvl w:ilvl="0" w:tplc="C3D2D2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52707"/>
    <w:multiLevelType w:val="hybridMultilevel"/>
    <w:tmpl w:val="5BA4FE2E"/>
    <w:lvl w:ilvl="0" w:tplc="908E0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3F"/>
    <w:rsid w:val="00015070"/>
    <w:rsid w:val="00020314"/>
    <w:rsid w:val="00126EDE"/>
    <w:rsid w:val="001945F6"/>
    <w:rsid w:val="001E34CC"/>
    <w:rsid w:val="00213777"/>
    <w:rsid w:val="002335A5"/>
    <w:rsid w:val="002957EB"/>
    <w:rsid w:val="00321823"/>
    <w:rsid w:val="00352FCB"/>
    <w:rsid w:val="003B0A37"/>
    <w:rsid w:val="003B0A57"/>
    <w:rsid w:val="00427142"/>
    <w:rsid w:val="005232FC"/>
    <w:rsid w:val="005C44F4"/>
    <w:rsid w:val="006E78FB"/>
    <w:rsid w:val="006F5DE0"/>
    <w:rsid w:val="0070636D"/>
    <w:rsid w:val="0072490B"/>
    <w:rsid w:val="007C40B5"/>
    <w:rsid w:val="008461CB"/>
    <w:rsid w:val="008A6704"/>
    <w:rsid w:val="009B4F78"/>
    <w:rsid w:val="009D7ACE"/>
    <w:rsid w:val="00AC7F64"/>
    <w:rsid w:val="00AE7FDD"/>
    <w:rsid w:val="00AF6174"/>
    <w:rsid w:val="00B125F5"/>
    <w:rsid w:val="00B50832"/>
    <w:rsid w:val="00BD6E8C"/>
    <w:rsid w:val="00DC2D3F"/>
    <w:rsid w:val="00F01514"/>
    <w:rsid w:val="00F40979"/>
    <w:rsid w:val="00F95320"/>
    <w:rsid w:val="081B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82B33"/>
  <w15:chartTrackingRefBased/>
  <w15:docId w15:val="{C6EB8840-7A2C-4664-9E90-6BBC7753A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0B5"/>
  </w:style>
  <w:style w:type="paragraph" w:styleId="Heading1">
    <w:name w:val="heading 1"/>
    <w:basedOn w:val="Normal"/>
    <w:next w:val="Normal"/>
    <w:link w:val="Heading1Char"/>
    <w:rsid w:val="00427142"/>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D3F"/>
  </w:style>
  <w:style w:type="paragraph" w:styleId="Footer">
    <w:name w:val="footer"/>
    <w:basedOn w:val="Normal"/>
    <w:link w:val="FooterChar"/>
    <w:uiPriority w:val="99"/>
    <w:unhideWhenUsed/>
    <w:rsid w:val="00DC2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D3F"/>
  </w:style>
  <w:style w:type="paragraph" w:styleId="ListParagraph">
    <w:name w:val="List Paragraph"/>
    <w:aliases w:val="Dot pt,F5 List Paragraph,List Paragraph1,Colorful List - Accent 11,No Spacing1,List Paragraph Char Char Char,Indicator Text,Numbered Para 1,Bullet 1,Bullet Points,MAIN CONTENT,List Paragraph12,List Paragraph2,Normal numbered,OBC Bullet"/>
    <w:basedOn w:val="Normal"/>
    <w:link w:val="ListParagraphChar"/>
    <w:uiPriority w:val="34"/>
    <w:qFormat/>
    <w:rsid w:val="008461CB"/>
    <w:pPr>
      <w:ind w:left="720"/>
      <w:contextualSpacing/>
    </w:pPr>
  </w:style>
  <w:style w:type="paragraph" w:styleId="NormalWeb">
    <w:name w:val="Normal (Web)"/>
    <w:basedOn w:val="Normal"/>
    <w:uiPriority w:val="99"/>
    <w:unhideWhenUsed/>
    <w:rsid w:val="008A67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8A6704"/>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MAIN CONTENT Char"/>
    <w:link w:val="ListParagraph"/>
    <w:uiPriority w:val="34"/>
    <w:qFormat/>
    <w:rsid w:val="00BD6E8C"/>
  </w:style>
  <w:style w:type="character" w:customStyle="1" w:styleId="Heading1Char">
    <w:name w:val="Heading 1 Char"/>
    <w:basedOn w:val="DefaultParagraphFont"/>
    <w:link w:val="Heading1"/>
    <w:rsid w:val="00427142"/>
    <w:rPr>
      <w:rFonts w:ascii="Proxima Nova" w:eastAsia="Proxima Nova" w:hAnsi="Proxima Nova" w:cs="Proxima Nova"/>
      <w:color w:val="039BE5"/>
      <w:sz w:val="36"/>
      <w:szCs w:val="36"/>
      <w:lang w:val="en" w:eastAsia="en-GB"/>
    </w:rPr>
  </w:style>
  <w:style w:type="table" w:styleId="TableGrid">
    <w:name w:val="Table Grid"/>
    <w:basedOn w:val="TableNormal"/>
    <w:uiPriority w:val="39"/>
    <w:rsid w:val="00427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27142"/>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427142"/>
    <w:rPr>
      <w:rFonts w:ascii="Calibri" w:eastAsia="MS Mincho" w:hAnsi="Calibri" w:cs="Arial"/>
      <w:lang w:val="en-US" w:eastAsia="ja-JP"/>
    </w:rPr>
  </w:style>
  <w:style w:type="paragraph" w:styleId="Subtitle">
    <w:name w:val="Subtitle"/>
    <w:basedOn w:val="Normal"/>
    <w:next w:val="Normal"/>
    <w:link w:val="SubtitleChar"/>
    <w:rsid w:val="00427142"/>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427142"/>
    <w:rPr>
      <w:rFonts w:ascii="Libre Franklin" w:eastAsia="Libre Franklin" w:hAnsi="Libre Franklin" w:cs="Libre Franklin"/>
      <w:color w:val="404040"/>
      <w:sz w:val="24"/>
      <w:szCs w:val="24"/>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78238">
      <w:bodyDiv w:val="1"/>
      <w:marLeft w:val="0"/>
      <w:marRight w:val="0"/>
      <w:marTop w:val="0"/>
      <w:marBottom w:val="0"/>
      <w:divBdr>
        <w:top w:val="none" w:sz="0" w:space="0" w:color="auto"/>
        <w:left w:val="none" w:sz="0" w:space="0" w:color="auto"/>
        <w:bottom w:val="none" w:sz="0" w:space="0" w:color="auto"/>
        <w:right w:val="none" w:sz="0" w:space="0" w:color="auto"/>
      </w:divBdr>
      <w:divsChild>
        <w:div w:id="2015377358">
          <w:marLeft w:val="0"/>
          <w:marRight w:val="0"/>
          <w:marTop w:val="0"/>
          <w:marBottom w:val="0"/>
          <w:divBdr>
            <w:top w:val="none" w:sz="0" w:space="0" w:color="auto"/>
            <w:left w:val="none" w:sz="0" w:space="0" w:color="auto"/>
            <w:bottom w:val="none" w:sz="0" w:space="0" w:color="auto"/>
            <w:right w:val="none" w:sz="0" w:space="0" w:color="auto"/>
          </w:divBdr>
        </w:div>
      </w:divsChild>
    </w:div>
    <w:div w:id="993334109">
      <w:bodyDiv w:val="1"/>
      <w:marLeft w:val="0"/>
      <w:marRight w:val="0"/>
      <w:marTop w:val="0"/>
      <w:marBottom w:val="0"/>
      <w:divBdr>
        <w:top w:val="none" w:sz="0" w:space="0" w:color="auto"/>
        <w:left w:val="none" w:sz="0" w:space="0" w:color="auto"/>
        <w:bottom w:val="none" w:sz="0" w:space="0" w:color="auto"/>
        <w:right w:val="none" w:sz="0" w:space="0" w:color="auto"/>
      </w:divBdr>
      <w:divsChild>
        <w:div w:id="1206256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 xmlns="e8145fc0-d7f0-4a3a-859c-0d77edf33807">Word</Templ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129BD92DB4C24CACB1BD4880CE4266" ma:contentTypeVersion="9" ma:contentTypeDescription="Create a new document." ma:contentTypeScope="" ma:versionID="b773d8d15f8c532206faa14127ff1297">
  <xsd:schema xmlns:xsd="http://www.w3.org/2001/XMLSchema" xmlns:xs="http://www.w3.org/2001/XMLSchema" xmlns:p="http://schemas.microsoft.com/office/2006/metadata/properties" xmlns:ns2="e8145fc0-d7f0-4a3a-859c-0d77edf33807" targetNamespace="http://schemas.microsoft.com/office/2006/metadata/properties" ma:root="true" ma:fieldsID="8025cdc4165c0c5e9c1ce3ea9565d9a6" ns2:_="">
    <xsd:import namespace="e8145fc0-d7f0-4a3a-859c-0d77edf33807"/>
    <xsd:element name="properties">
      <xsd:complexType>
        <xsd:sequence>
          <xsd:element name="documentManagement">
            <xsd:complexType>
              <xsd:all>
                <xsd:element ref="ns2:MediaServiceMetadata" minOccurs="0"/>
                <xsd:element ref="ns2:MediaServiceFastMetadata" minOccurs="0"/>
                <xsd:element ref="ns2:Template"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145fc0-d7f0-4a3a-859c-0d77edf33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emplate" ma:index="10" nillable="true" ma:displayName="Template" ma:format="Dropdown" ma:internalName="Template">
      <xsd:simpleType>
        <xsd:restriction base="dms:Text">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E16C9-6424-4D14-A8AF-ADF3A31CF934}">
  <ds:schemaRefs>
    <ds:schemaRef ds:uri="http://schemas.microsoft.com/sharepoint/v3/contenttype/forms"/>
  </ds:schemaRefs>
</ds:datastoreItem>
</file>

<file path=customXml/itemProps2.xml><?xml version="1.0" encoding="utf-8"?>
<ds:datastoreItem xmlns:ds="http://schemas.openxmlformats.org/officeDocument/2006/customXml" ds:itemID="{03AAF207-05B1-4041-8CDC-6187E39D0414}">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elements/1.1/"/>
    <ds:schemaRef ds:uri="http://schemas.openxmlformats.org/package/2006/metadata/core-properties"/>
    <ds:schemaRef ds:uri="e8145fc0-d7f0-4a3a-859c-0d77edf33807"/>
    <ds:schemaRef ds:uri="http://www.w3.org/XML/1998/namespace"/>
  </ds:schemaRefs>
</ds:datastoreItem>
</file>

<file path=customXml/itemProps3.xml><?xml version="1.0" encoding="utf-8"?>
<ds:datastoreItem xmlns:ds="http://schemas.openxmlformats.org/officeDocument/2006/customXml" ds:itemID="{60E8C9EA-ECA0-4725-B5A4-CF033FFAA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145fc0-d7f0-4a3a-859c-0d77edf33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8AFA30B3</Template>
  <TotalTime>1</TotalTime>
  <Pages>7</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Sivers</dc:creator>
  <cp:keywords/>
  <dc:description/>
  <cp:lastModifiedBy>Rhian Gibson</cp:lastModifiedBy>
  <cp:revision>2</cp:revision>
  <dcterms:created xsi:type="dcterms:W3CDTF">2023-04-05T13:53:00Z</dcterms:created>
  <dcterms:modified xsi:type="dcterms:W3CDTF">2023-04-05T13:53:00Z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0x010100A7129BD92DB4C24CACB1BD4880CE4266</vt:lpwstr>
  </property>
</Properties>
</file>