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color2="#b4c6e7 [1300]" focus="50%" type="gradient"/>
    </v:background>
  </w:background>
  <w:body>
    <w:p w14:paraId="0442FB54" w14:textId="7BA27C50" w:rsidR="007747F8" w:rsidRDefault="007E2860">
      <w:r>
        <w:rPr>
          <w:rFonts w:ascii="Times New Roman" w:hAnsi="Times New Roman"/>
          <w:noProof/>
          <w:sz w:val="24"/>
          <w:szCs w:val="24"/>
        </w:rPr>
        <w:drawing>
          <wp:anchor distT="36576" distB="36576" distL="36576" distR="36576" simplePos="0" relativeHeight="251660288" behindDoc="0" locked="0" layoutInCell="1" allowOverlap="1" wp14:anchorId="54D64AB3" wp14:editId="1D742A02">
            <wp:simplePos x="0" y="0"/>
            <wp:positionH relativeFrom="column">
              <wp:posOffset>-161925</wp:posOffset>
            </wp:positionH>
            <wp:positionV relativeFrom="paragraph">
              <wp:posOffset>-415291</wp:posOffset>
            </wp:positionV>
            <wp:extent cx="1237615" cy="12376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823814">
                      <a:off x="0" y="0"/>
                      <a:ext cx="1237615" cy="1237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61312" behindDoc="0" locked="0" layoutInCell="1" allowOverlap="1" wp14:anchorId="09923B22" wp14:editId="736685FA">
            <wp:simplePos x="0" y="0"/>
            <wp:positionH relativeFrom="column">
              <wp:posOffset>2108200</wp:posOffset>
            </wp:positionH>
            <wp:positionV relativeFrom="paragraph">
              <wp:posOffset>-671195</wp:posOffset>
            </wp:positionV>
            <wp:extent cx="2146300" cy="21463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747F8">
        <w:rPr>
          <w:rFonts w:ascii="Times New Roman" w:hAnsi="Times New Roman"/>
          <w:noProof/>
          <w:sz w:val="24"/>
          <w:szCs w:val="24"/>
        </w:rPr>
        <w:drawing>
          <wp:anchor distT="36576" distB="36576" distL="36576" distR="36576" simplePos="0" relativeHeight="251659264" behindDoc="0" locked="0" layoutInCell="1" allowOverlap="1" wp14:anchorId="15694E91" wp14:editId="5B7101AD">
            <wp:simplePos x="0" y="0"/>
            <wp:positionH relativeFrom="column">
              <wp:posOffset>5141595</wp:posOffset>
            </wp:positionH>
            <wp:positionV relativeFrom="paragraph">
              <wp:posOffset>-614045</wp:posOffset>
            </wp:positionV>
            <wp:extent cx="1089660" cy="1089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7570BBF" w14:textId="0D63DD5A" w:rsidR="007747F8" w:rsidRDefault="007747F8" w:rsidP="007747F8"/>
    <w:p w14:paraId="016A6A12" w14:textId="13352D79" w:rsidR="007747F8" w:rsidRDefault="007747F8" w:rsidP="007747F8"/>
    <w:p w14:paraId="6A73D32F" w14:textId="47ABCAF1" w:rsidR="007747F8" w:rsidRDefault="007E2860" w:rsidP="007747F8">
      <w:r>
        <w:rPr>
          <w:noProof/>
        </w:rPr>
        <mc:AlternateContent>
          <mc:Choice Requires="wps">
            <w:drawing>
              <wp:anchor distT="0" distB="0" distL="114300" distR="114300" simplePos="0" relativeHeight="251662336" behindDoc="0" locked="0" layoutInCell="1" allowOverlap="1" wp14:anchorId="0DB98E9C" wp14:editId="470F19BC">
                <wp:simplePos x="0" y="0"/>
                <wp:positionH relativeFrom="column">
                  <wp:posOffset>-228600</wp:posOffset>
                </wp:positionH>
                <wp:positionV relativeFrom="paragraph">
                  <wp:posOffset>263525</wp:posOffset>
                </wp:positionV>
                <wp:extent cx="5381625" cy="1752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381625" cy="1752600"/>
                        </a:xfrm>
                        <a:prstGeom prst="rect">
                          <a:avLst/>
                        </a:prstGeom>
                        <a:noFill/>
                        <a:ln>
                          <a:noFill/>
                        </a:ln>
                      </wps:spPr>
                      <wps:txbx>
                        <w:txbxContent>
                          <w:p w14:paraId="17E3C05A" w14:textId="77777777" w:rsidR="007747F8" w:rsidRPr="00E74E05" w:rsidRDefault="007747F8" w:rsidP="007747F8">
                            <w:pPr>
                              <w:jc w:val="center"/>
                              <w:rPr>
                                <w:rFonts w:ascii="Times New Roman" w:eastAsiaTheme="minorHAnsi" w:hAnsi="Times New Roman"/>
                                <w:noProof/>
                                <w:sz w:val="72"/>
                                <w:szCs w:val="7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74E05">
                              <w:rPr>
                                <w:rFonts w:ascii="Times New Roman" w:hAnsi="Times New Roman"/>
                                <w:noProof/>
                                <w:sz w:val="160"/>
                                <w:szCs w:val="1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Sleep</w:t>
                            </w:r>
                            <w:r>
                              <w:rPr>
                                <w:rFonts w:ascii="Times New Roman" w:hAnsi="Times New Roman"/>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98E9C" id="_x0000_t202" coordsize="21600,21600" o:spt="202" path="m,l,21600r21600,l21600,xe">
                <v:stroke joinstyle="miter"/>
                <v:path gradientshapeok="t" o:connecttype="rect"/>
              </v:shapetype>
              <v:shape id="Text Box 5" o:spid="_x0000_s1026" type="#_x0000_t202" style="position:absolute;margin-left:-18pt;margin-top:20.75pt;width:423.7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" filled="f" stroked="f">
                <v:fill o:detectmouseclick="t"/>
                <v:textbox>
                  <w:txbxContent>
                    <w:p w14:paraId="17E3C05A" w14:textId="77777777" w:rsidR="007747F8" w:rsidRPr="00E74E05" w:rsidRDefault="007747F8" w:rsidP="007747F8">
                      <w:pPr>
                        <w:jc w:val="center"/>
                        <w:rPr>
                          <w:rFonts w:ascii="Times New Roman" w:eastAsiaTheme="minorHAnsi" w:hAnsi="Times New Roman"/>
                          <w:noProof/>
                          <w:sz w:val="72"/>
                          <w:szCs w:val="7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74E05">
                        <w:rPr>
                          <w:rFonts w:ascii="Times New Roman" w:hAnsi="Times New Roman"/>
                          <w:noProof/>
                          <w:sz w:val="160"/>
                          <w:szCs w:val="1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Sleep</w:t>
                      </w:r>
                      <w:r>
                        <w:rPr>
                          <w:rFonts w:ascii="Times New Roman" w:hAnsi="Times New Roman"/>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4384" behindDoc="0" locked="0" layoutInCell="1" allowOverlap="1" wp14:anchorId="1956D79D" wp14:editId="36331F41">
                <wp:simplePos x="0" y="0"/>
                <wp:positionH relativeFrom="column">
                  <wp:posOffset>-295276</wp:posOffset>
                </wp:positionH>
                <wp:positionV relativeFrom="paragraph">
                  <wp:posOffset>111760</wp:posOffset>
                </wp:positionV>
                <wp:extent cx="1266825" cy="1533525"/>
                <wp:effectExtent l="190500" t="171450" r="180975" b="180975"/>
                <wp:wrapNone/>
                <wp:docPr id="7" name="Text Box 7"/>
                <wp:cNvGraphicFramePr/>
                <a:graphic xmlns:a="http://schemas.openxmlformats.org/drawingml/2006/main">
                  <a:graphicData uri="http://schemas.microsoft.com/office/word/2010/wordprocessingShape">
                    <wps:wsp>
                      <wps:cNvSpPr txBox="1"/>
                      <wps:spPr>
                        <a:xfrm rot="20556614">
                          <a:off x="0" y="0"/>
                          <a:ext cx="1266825" cy="1533525"/>
                        </a:xfrm>
                        <a:prstGeom prst="rect">
                          <a:avLst/>
                        </a:prstGeom>
                        <a:noFill/>
                        <a:ln w="12700" cap="flat" cmpd="sng" algn="ctr">
                          <a:solidFill>
                            <a:srgbClr val="5B9BD5"/>
                          </a:solidFill>
                          <a:prstDash val="solid"/>
                          <a:miter lim="800000"/>
                        </a:ln>
                        <a:effectLst/>
                      </wps:spPr>
                      <wps:txbx>
                        <w:txbxContent>
                          <w:p w14:paraId="2D1BE1B7" w14:textId="77777777" w:rsidR="007747F8" w:rsidRPr="00E74E05" w:rsidRDefault="007747F8" w:rsidP="007747F8">
                            <w:pPr>
                              <w:rPr>
                                <w:b/>
                                <w:bCs/>
                              </w:rPr>
                            </w:pPr>
                            <w:r w:rsidRPr="00E74E05">
                              <w:rPr>
                                <w:b/>
                                <w:bCs/>
                              </w:rPr>
                              <w:t>Why did the little boy take his bicycle to bed with him?</w:t>
                            </w:r>
                          </w:p>
                          <w:p w14:paraId="21AF05CB" w14:textId="77777777" w:rsidR="007747F8" w:rsidRPr="00E74E05" w:rsidRDefault="007747F8" w:rsidP="007747F8">
                            <w:pPr>
                              <w:rPr>
                                <w:b/>
                                <w:bCs/>
                              </w:rPr>
                            </w:pPr>
                            <w:r w:rsidRPr="00E74E05">
                              <w:rPr>
                                <w:b/>
                                <w:bCs/>
                              </w:rPr>
                              <w:t> </w:t>
                            </w:r>
                          </w:p>
                          <w:p w14:paraId="527E0E31" w14:textId="120C2422" w:rsidR="007747F8" w:rsidRPr="00E74E05" w:rsidRDefault="007747F8" w:rsidP="007747F8">
                            <w:pPr>
                              <w:rPr>
                                <w:b/>
                                <w:bCs/>
                              </w:rPr>
                            </w:pPr>
                            <w:r w:rsidRPr="00E74E05">
                              <w:rPr>
                                <w:b/>
                                <w:bCs/>
                              </w:rPr>
                              <w:t xml:space="preserve">Answer: Because he </w:t>
                            </w:r>
                            <w:r w:rsidR="00D01B3D" w:rsidRPr="00E74E05">
                              <w:rPr>
                                <w:b/>
                                <w:bCs/>
                              </w:rPr>
                              <w:t>did not</w:t>
                            </w:r>
                            <w:r w:rsidRPr="00E74E05">
                              <w:rPr>
                                <w:b/>
                                <w:bCs/>
                              </w:rPr>
                              <w:t xml:space="preserve"> want to walk in his sleep </w:t>
                            </w:r>
                          </w:p>
                          <w:p w14:paraId="48F358A6" w14:textId="77777777" w:rsidR="007747F8" w:rsidRDefault="007747F8" w:rsidP="007747F8">
                            <w:pPr>
                              <w:widowControl w:val="0"/>
                              <w:rPr>
                                <w14:ligatures w14:val="none"/>
                              </w:rPr>
                            </w:pPr>
                            <w:r>
                              <w:rPr>
                                <w14:ligatures w14:val="none"/>
                              </w:rPr>
                              <w:t> </w:t>
                            </w:r>
                          </w:p>
                          <w:p w14:paraId="3A9CB2E5" w14:textId="77777777" w:rsidR="007747F8" w:rsidRPr="00E74E05" w:rsidRDefault="007747F8" w:rsidP="007747F8">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56D79D" id="Text Box 7" o:spid="_x0000_s1027" type="#_x0000_t202" style="position:absolute;margin-left:-23.25pt;margin-top:8.8pt;width:99.75pt;height:120.75pt;rotation:-1139656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" filled="f" strokecolor="#5b9bd5" strokeweight="1pt">
                <v:textbox>
                  <w:txbxContent>
                    <w:p w14:paraId="2D1BE1B7" w14:textId="77777777" w:rsidR="007747F8" w:rsidRPr="00E74E05" w:rsidRDefault="007747F8" w:rsidP="007747F8">
                      <w:pPr>
                        <w:rPr>
                          <w:b/>
                          <w:bCs/>
                        </w:rPr>
                      </w:pPr>
                      <w:r w:rsidRPr="00E74E05">
                        <w:rPr>
                          <w:b/>
                          <w:bCs/>
                        </w:rPr>
                        <w:t>Why did the little boy take his bicycle to bed with him?</w:t>
                      </w:r>
                    </w:p>
                    <w:p w14:paraId="21AF05CB" w14:textId="77777777" w:rsidR="007747F8" w:rsidRPr="00E74E05" w:rsidRDefault="007747F8" w:rsidP="007747F8">
                      <w:pPr>
                        <w:rPr>
                          <w:b/>
                          <w:bCs/>
                        </w:rPr>
                      </w:pPr>
                      <w:r w:rsidRPr="00E74E05">
                        <w:rPr>
                          <w:b/>
                          <w:bCs/>
                        </w:rPr>
                        <w:t> </w:t>
                      </w:r>
                    </w:p>
                    <w:p w14:paraId="527E0E31" w14:textId="120C2422" w:rsidR="007747F8" w:rsidRPr="00E74E05" w:rsidRDefault="007747F8" w:rsidP="007747F8">
                      <w:pPr>
                        <w:rPr>
                          <w:b/>
                          <w:bCs/>
                        </w:rPr>
                      </w:pPr>
                      <w:r w:rsidRPr="00E74E05">
                        <w:rPr>
                          <w:b/>
                          <w:bCs/>
                        </w:rPr>
                        <w:t xml:space="preserve">Answer: Because he </w:t>
                      </w:r>
                      <w:r w:rsidR="00D01B3D" w:rsidRPr="00E74E05">
                        <w:rPr>
                          <w:b/>
                          <w:bCs/>
                        </w:rPr>
                        <w:t>did not</w:t>
                      </w:r>
                      <w:r w:rsidRPr="00E74E05">
                        <w:rPr>
                          <w:b/>
                          <w:bCs/>
                        </w:rPr>
                        <w:t xml:space="preserve"> want to walk in his sleep </w:t>
                      </w:r>
                    </w:p>
                    <w:p w14:paraId="48F358A6" w14:textId="77777777" w:rsidR="007747F8" w:rsidRDefault="007747F8" w:rsidP="007747F8">
                      <w:pPr>
                        <w:widowControl w:val="0"/>
                        <w:rPr>
                          <w14:ligatures w14:val="none"/>
                        </w:rPr>
                      </w:pPr>
                      <w:r>
                        <w:rPr>
                          <w14:ligatures w14:val="none"/>
                        </w:rPr>
                        <w:t> </w:t>
                      </w:r>
                    </w:p>
                    <w:p w14:paraId="3A9CB2E5" w14:textId="77777777" w:rsidR="007747F8" w:rsidRPr="00E74E05" w:rsidRDefault="007747F8" w:rsidP="007747F8">
                      <w:pPr>
                        <w:rPr>
                          <w:b/>
                          <w:bCs/>
                        </w:rPr>
                      </w:pPr>
                    </w:p>
                  </w:txbxContent>
                </v:textbox>
              </v:shape>
            </w:pict>
          </mc:Fallback>
        </mc:AlternateContent>
      </w:r>
    </w:p>
    <w:p w14:paraId="78799713" w14:textId="4C64876A" w:rsidR="007747F8" w:rsidRDefault="007747F8" w:rsidP="007747F8">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3360" behindDoc="0" locked="0" layoutInCell="1" allowOverlap="1" wp14:anchorId="456FF600" wp14:editId="72469E2B">
                <wp:simplePos x="0" y="0"/>
                <wp:positionH relativeFrom="column">
                  <wp:posOffset>4905375</wp:posOffset>
                </wp:positionH>
                <wp:positionV relativeFrom="paragraph">
                  <wp:posOffset>212090</wp:posOffset>
                </wp:positionV>
                <wp:extent cx="1266825" cy="1438275"/>
                <wp:effectExtent l="247650" t="209550" r="257175" b="219075"/>
                <wp:wrapNone/>
                <wp:docPr id="6" name="Text Box 6"/>
                <wp:cNvGraphicFramePr/>
                <a:graphic xmlns:a="http://schemas.openxmlformats.org/drawingml/2006/main">
                  <a:graphicData uri="http://schemas.microsoft.com/office/word/2010/wordprocessingShape">
                    <wps:wsp>
                      <wps:cNvSpPr txBox="1"/>
                      <wps:spPr>
                        <a:xfrm rot="1410113">
                          <a:off x="0" y="0"/>
                          <a:ext cx="1266825" cy="1438275"/>
                        </a:xfrm>
                        <a:prstGeom prst="rect">
                          <a:avLst/>
                        </a:prstGeom>
                        <a:noFill/>
                        <a:ln w="12700" cap="flat" cmpd="sng" algn="ctr">
                          <a:solidFill>
                            <a:srgbClr val="5B9BD5"/>
                          </a:solidFill>
                          <a:prstDash val="solid"/>
                          <a:miter lim="800000"/>
                        </a:ln>
                        <a:effectLst/>
                      </wps:spPr>
                      <wps:txbx>
                        <w:txbxContent>
                          <w:p w14:paraId="2887C5D2" w14:textId="77777777" w:rsidR="007747F8" w:rsidRPr="00E74E05" w:rsidRDefault="007747F8" w:rsidP="007747F8">
                            <w:pPr>
                              <w:rPr>
                                <w:b/>
                                <w:bCs/>
                              </w:rPr>
                            </w:pPr>
                            <w:r w:rsidRPr="00E74E05">
                              <w:rPr>
                                <w:b/>
                                <w:bCs/>
                              </w:rPr>
                              <w:t>How can you go without sleep for seven days?</w:t>
                            </w:r>
                          </w:p>
                          <w:p w14:paraId="7BBCDFD4" w14:textId="77777777" w:rsidR="007747F8" w:rsidRPr="00E74E05" w:rsidRDefault="007747F8" w:rsidP="007747F8">
                            <w:pPr>
                              <w:rPr>
                                <w:b/>
                                <w:bCs/>
                              </w:rPr>
                            </w:pPr>
                            <w:r w:rsidRPr="00E74E05">
                              <w:rPr>
                                <w:b/>
                                <w:bCs/>
                              </w:rPr>
                              <w:t>Answer: Sleep at night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6FF600" id="Text Box 6" o:spid="_x0000_s1028" type="#_x0000_t202" style="position:absolute;margin-left:386.25pt;margin-top:16.7pt;width:99.75pt;height:113.25pt;rotation:1540219fd;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" filled="f" strokecolor="#5b9bd5" strokeweight="1pt">
                <v:textbox>
                  <w:txbxContent>
                    <w:p w14:paraId="2887C5D2" w14:textId="77777777" w:rsidR="007747F8" w:rsidRPr="00E74E05" w:rsidRDefault="007747F8" w:rsidP="007747F8">
                      <w:pPr>
                        <w:rPr>
                          <w:b/>
                          <w:bCs/>
                        </w:rPr>
                      </w:pPr>
                      <w:r w:rsidRPr="00E74E05">
                        <w:rPr>
                          <w:b/>
                          <w:bCs/>
                        </w:rPr>
                        <w:t>How can you go without sleep for seven days?</w:t>
                      </w:r>
                    </w:p>
                    <w:p w14:paraId="7BBCDFD4" w14:textId="77777777" w:rsidR="007747F8" w:rsidRPr="00E74E05" w:rsidRDefault="007747F8" w:rsidP="007747F8">
                      <w:pPr>
                        <w:rPr>
                          <w:b/>
                          <w:bCs/>
                        </w:rPr>
                      </w:pPr>
                      <w:r w:rsidRPr="00E74E05">
                        <w:rPr>
                          <w:b/>
                          <w:bCs/>
                        </w:rPr>
                        <w:t>Answer: Sleep at night</w:t>
                      </w:r>
                    </w:p>
                  </w:txbxContent>
                </v:textbox>
              </v:shape>
            </w:pict>
          </mc:Fallback>
        </mc:AlternateContent>
      </w:r>
    </w:p>
    <w:p w14:paraId="6BA5B9DF" w14:textId="7AE186BF" w:rsidR="007747F8" w:rsidRDefault="007747F8" w:rsidP="007747F8"/>
    <w:p w14:paraId="42D13475" w14:textId="510A2CE5" w:rsidR="007747F8" w:rsidRDefault="007747F8"/>
    <w:p w14:paraId="2F876B03" w14:textId="42856549" w:rsidR="007747F8" w:rsidRDefault="007747F8"/>
    <w:p w14:paraId="06EA2ECB" w14:textId="6718317B" w:rsidR="007747F8" w:rsidRDefault="007747F8"/>
    <w:p w14:paraId="0605282C" w14:textId="3F77DD2A" w:rsidR="007747F8" w:rsidRDefault="007E2860">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5408" behindDoc="0" locked="0" layoutInCell="1" allowOverlap="1" wp14:anchorId="4FD89786" wp14:editId="6D120D59">
                <wp:simplePos x="0" y="0"/>
                <wp:positionH relativeFrom="margin">
                  <wp:posOffset>2190750</wp:posOffset>
                </wp:positionH>
                <wp:positionV relativeFrom="paragraph">
                  <wp:posOffset>86360</wp:posOffset>
                </wp:positionV>
                <wp:extent cx="1266825" cy="11715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266825" cy="1171575"/>
                        </a:xfrm>
                        <a:prstGeom prst="rect">
                          <a:avLst/>
                        </a:prstGeom>
                        <a:noFill/>
                        <a:ln w="12700" cap="flat" cmpd="sng" algn="ctr">
                          <a:solidFill>
                            <a:srgbClr val="5B9BD5"/>
                          </a:solidFill>
                          <a:prstDash val="solid"/>
                          <a:miter lim="800000"/>
                        </a:ln>
                        <a:effectLst/>
                      </wps:spPr>
                      <wps:txbx>
                        <w:txbxContent>
                          <w:p w14:paraId="73DDEF77" w14:textId="77777777" w:rsidR="007747F8" w:rsidRPr="00E74E05" w:rsidRDefault="007747F8" w:rsidP="007747F8">
                            <w:pPr>
                              <w:jc w:val="center"/>
                              <w:rPr>
                                <w:b/>
                                <w:bCs/>
                              </w:rPr>
                            </w:pPr>
                            <w:r w:rsidRPr="00E74E05">
                              <w:rPr>
                                <w:b/>
                                <w:bCs/>
                              </w:rPr>
                              <w:t>Where does a spy sleep?</w:t>
                            </w:r>
                          </w:p>
                          <w:p w14:paraId="24389CAC" w14:textId="77777777" w:rsidR="007747F8" w:rsidRDefault="007747F8" w:rsidP="007747F8">
                            <w:pPr>
                              <w:jc w:val="center"/>
                              <w:rPr>
                                <w:rFonts w:ascii="Times New Roman" w:hAnsi="Times New Roman"/>
                                <w:b/>
                                <w:bCs/>
                                <w:color w:val="343A40"/>
                                <w:sz w:val="30"/>
                                <w:szCs w:val="30"/>
                                <w14:ligatures w14:val="none"/>
                              </w:rPr>
                            </w:pPr>
                            <w:r w:rsidRPr="00E74E05">
                              <w:rPr>
                                <w:b/>
                                <w:bCs/>
                              </w:rPr>
                              <w:t>Answer: Undercover</w:t>
                            </w:r>
                            <w:r>
                              <w:rPr>
                                <w:rFonts w:ascii="Times New Roman" w:hAnsi="Times New Roman"/>
                                <w:b/>
                                <w:bCs/>
                                <w:color w:val="343A40"/>
                                <w:sz w:val="30"/>
                                <w:szCs w:val="30"/>
                                <w14:ligatures w14:val="none"/>
                              </w:rPr>
                              <w:t>!</w:t>
                            </w:r>
                          </w:p>
                          <w:p w14:paraId="2ADF3074" w14:textId="77777777" w:rsidR="007747F8" w:rsidRDefault="007747F8" w:rsidP="007747F8">
                            <w:pPr>
                              <w:widowControl w:val="0"/>
                              <w:rPr>
                                <w14:ligatures w14:val="none"/>
                              </w:rPr>
                            </w:pPr>
                            <w:r>
                              <w:rPr>
                                <w14:ligatures w14:val="none"/>
                              </w:rPr>
                              <w:t> </w:t>
                            </w:r>
                          </w:p>
                          <w:p w14:paraId="4F528DEF" w14:textId="77777777" w:rsidR="007747F8" w:rsidRPr="00E74E05" w:rsidRDefault="007747F8" w:rsidP="007747F8">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89786" id="Text Box 8" o:spid="_x0000_s1029" type="#_x0000_t202" style="position:absolute;margin-left:172.5pt;margin-top:6.8pt;width:99.75pt;height:92.2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" filled="f" strokecolor="#5b9bd5" strokeweight="1pt">
                <v:textbox>
                  <w:txbxContent>
                    <w:p w14:paraId="73DDEF77" w14:textId="77777777" w:rsidR="007747F8" w:rsidRPr="00E74E05" w:rsidRDefault="007747F8" w:rsidP="007747F8">
                      <w:pPr>
                        <w:jc w:val="center"/>
                        <w:rPr>
                          <w:b/>
                          <w:bCs/>
                        </w:rPr>
                      </w:pPr>
                      <w:r w:rsidRPr="00E74E05">
                        <w:rPr>
                          <w:b/>
                          <w:bCs/>
                        </w:rPr>
                        <w:t>Where does a spy sleep?</w:t>
                      </w:r>
                    </w:p>
                    <w:p w14:paraId="24389CAC" w14:textId="77777777" w:rsidR="007747F8" w:rsidRDefault="007747F8" w:rsidP="007747F8">
                      <w:pPr>
                        <w:jc w:val="center"/>
                        <w:rPr>
                          <w:rFonts w:ascii="Times New Roman" w:hAnsi="Times New Roman"/>
                          <w:b/>
                          <w:bCs/>
                          <w:color w:val="343A40"/>
                          <w:sz w:val="30"/>
                          <w:szCs w:val="30"/>
                          <w14:ligatures w14:val="none"/>
                        </w:rPr>
                      </w:pPr>
                      <w:r w:rsidRPr="00E74E05">
                        <w:rPr>
                          <w:b/>
                          <w:bCs/>
                        </w:rPr>
                        <w:t>Answer: Undercover</w:t>
                      </w:r>
                      <w:r>
                        <w:rPr>
                          <w:rFonts w:ascii="Times New Roman" w:hAnsi="Times New Roman"/>
                          <w:b/>
                          <w:bCs/>
                          <w:color w:val="343A40"/>
                          <w:sz w:val="30"/>
                          <w:szCs w:val="30"/>
                          <w14:ligatures w14:val="none"/>
                        </w:rPr>
                        <w:t>!</w:t>
                      </w:r>
                    </w:p>
                    <w:p w14:paraId="2ADF3074" w14:textId="77777777" w:rsidR="007747F8" w:rsidRDefault="007747F8" w:rsidP="007747F8">
                      <w:pPr>
                        <w:widowControl w:val="0"/>
                        <w:rPr>
                          <w14:ligatures w14:val="none"/>
                        </w:rPr>
                      </w:pPr>
                      <w:r>
                        <w:rPr>
                          <w14:ligatures w14:val="none"/>
                        </w:rPr>
                        <w:t> </w:t>
                      </w:r>
                    </w:p>
                    <w:p w14:paraId="4F528DEF" w14:textId="77777777" w:rsidR="007747F8" w:rsidRPr="00E74E05" w:rsidRDefault="007747F8" w:rsidP="007747F8">
                      <w:pPr>
                        <w:rPr>
                          <w:b/>
                          <w:bCs/>
                        </w:rPr>
                      </w:pPr>
                    </w:p>
                  </w:txbxContent>
                </v:textbox>
                <w10:wrap anchorx="margin"/>
              </v:shape>
            </w:pict>
          </mc:Fallback>
        </mc:AlternateContent>
      </w:r>
    </w:p>
    <w:p w14:paraId="30F94EF8" w14:textId="5BE6C747" w:rsidR="007747F8" w:rsidRDefault="007747F8"/>
    <w:p w14:paraId="1AB5136F" w14:textId="44A90BE3" w:rsidR="007747F8" w:rsidRDefault="007747F8"/>
    <w:p w14:paraId="24BE0979" w14:textId="297E2C1E" w:rsidR="007747F8" w:rsidRDefault="007747F8"/>
    <w:p w14:paraId="3073E945" w14:textId="69C8D082" w:rsidR="007747F8" w:rsidRDefault="007747F8"/>
    <w:p w14:paraId="1EE0F5CF" w14:textId="77777777" w:rsidR="007747F8" w:rsidRPr="007747F8" w:rsidRDefault="007747F8" w:rsidP="007747F8">
      <w:pPr>
        <w:widowControl w:val="0"/>
        <w:jc w:val="center"/>
        <w:rPr>
          <w:rFonts w:ascii="Comic Sans MS" w:hAnsi="Comic Sans MS" w:cs="Calibri"/>
          <w:b/>
          <w:bCs/>
          <w:sz w:val="44"/>
          <w:szCs w:val="44"/>
          <w14:ligatures w14:val="none"/>
        </w:rPr>
      </w:pPr>
      <w:r w:rsidRPr="007747F8">
        <w:rPr>
          <w:rFonts w:ascii="Comic Sans MS" w:hAnsi="Comic Sans MS" w:cs="Calibri"/>
          <w:b/>
          <w:bCs/>
          <w:sz w:val="44"/>
          <w:szCs w:val="44"/>
          <w14:ligatures w14:val="none"/>
        </w:rPr>
        <w:t>Why is sleep important?</w:t>
      </w:r>
    </w:p>
    <w:p w14:paraId="3742D28E" w14:textId="1EBA9DD0" w:rsidR="007747F8" w:rsidRPr="007E2860" w:rsidRDefault="007747F8" w:rsidP="007E2860">
      <w:pPr>
        <w:pStyle w:val="ListParagraph"/>
        <w:widowControl w:val="0"/>
        <w:numPr>
          <w:ilvl w:val="0"/>
          <w:numId w:val="1"/>
        </w:numPr>
        <w:rPr>
          <w:rFonts w:ascii="Comic Sans MS" w:hAnsi="Comic Sans MS" w:cs="Calibri"/>
          <w:sz w:val="24"/>
          <w:szCs w:val="24"/>
          <w14:ligatures w14:val="none"/>
        </w:rPr>
      </w:pPr>
      <w:r w:rsidRPr="007E2860">
        <w:rPr>
          <w:rFonts w:ascii="Comic Sans MS" w:hAnsi="Comic Sans MS" w:cs="Calibri"/>
          <w:sz w:val="24"/>
          <w:szCs w:val="24"/>
          <w14:ligatures w14:val="none"/>
        </w:rPr>
        <w:t>Sleep improves our immune systems and strengthens our body’s defences.</w:t>
      </w:r>
    </w:p>
    <w:p w14:paraId="19945F97" w14:textId="01C620F6" w:rsidR="007747F8" w:rsidRPr="007E2860" w:rsidRDefault="007747F8" w:rsidP="007E2860">
      <w:pPr>
        <w:pStyle w:val="ListParagraph"/>
        <w:widowControl w:val="0"/>
        <w:numPr>
          <w:ilvl w:val="0"/>
          <w:numId w:val="1"/>
        </w:numPr>
        <w:rPr>
          <w:rFonts w:ascii="Comic Sans MS" w:hAnsi="Comic Sans MS" w:cs="Calibri"/>
          <w:sz w:val="24"/>
          <w:szCs w:val="24"/>
          <w14:ligatures w14:val="none"/>
        </w:rPr>
      </w:pPr>
      <w:r w:rsidRPr="007E2860">
        <w:rPr>
          <w:rFonts w:ascii="Comic Sans MS" w:hAnsi="Comic Sans MS" w:cs="Calibri"/>
          <w:sz w:val="24"/>
          <w:szCs w:val="24"/>
          <w14:ligatures w14:val="none"/>
        </w:rPr>
        <w:t>Sleep helps our brains to work.  Our mind works better when we get a good nights</w:t>
      </w:r>
      <w:r w:rsidRPr="007E2860">
        <w:rPr>
          <w:rFonts w:ascii="Comic Sans MS" w:hAnsi="Comic Sans MS" w:cs="Calibri"/>
          <w:sz w:val="24"/>
          <w:szCs w:val="24"/>
          <w14:ligatures w14:val="none"/>
        </w:rPr>
        <w:t>’</w:t>
      </w:r>
      <w:r w:rsidRPr="007E2860">
        <w:rPr>
          <w:rFonts w:ascii="Comic Sans MS" w:hAnsi="Comic Sans MS" w:cs="Calibri"/>
          <w:sz w:val="24"/>
          <w:szCs w:val="24"/>
          <w14:ligatures w14:val="none"/>
        </w:rPr>
        <w:t xml:space="preserve"> sleep.  Having enough sleep can keep up focused.</w:t>
      </w:r>
    </w:p>
    <w:p w14:paraId="0D195F25" w14:textId="77777777" w:rsidR="007E2860" w:rsidRPr="007E2860" w:rsidRDefault="007747F8" w:rsidP="007E2860">
      <w:pPr>
        <w:pStyle w:val="ListParagraph"/>
        <w:widowControl w:val="0"/>
        <w:numPr>
          <w:ilvl w:val="0"/>
          <w:numId w:val="1"/>
        </w:numPr>
        <w:rPr>
          <w:rFonts w:ascii="Comic Sans MS" w:hAnsi="Comic Sans MS" w:cs="Calibri"/>
          <w:sz w:val="24"/>
          <w:szCs w:val="24"/>
          <w14:ligatures w14:val="none"/>
        </w:rPr>
      </w:pPr>
      <w:r w:rsidRPr="007E2860">
        <w:rPr>
          <w:rFonts w:ascii="Comic Sans MS" w:hAnsi="Comic Sans MS" w:cs="Calibri"/>
          <w:sz w:val="24"/>
          <w:szCs w:val="24"/>
          <w14:ligatures w14:val="none"/>
        </w:rPr>
        <w:t xml:space="preserve">Sleep improves our moods.  Lack of sleep can make us miserable and irritable. It can also bring down your energy levels.  </w:t>
      </w:r>
    </w:p>
    <w:p w14:paraId="6C23DAB3" w14:textId="3B25322D" w:rsidR="007747F8" w:rsidRDefault="007747F8" w:rsidP="007E2860">
      <w:pPr>
        <w:pStyle w:val="ListParagraph"/>
        <w:widowControl w:val="0"/>
        <w:numPr>
          <w:ilvl w:val="0"/>
          <w:numId w:val="1"/>
        </w:numPr>
        <w:rPr>
          <w:rFonts w:ascii="Comic Sans MS" w:hAnsi="Comic Sans MS" w:cs="Calibri"/>
          <w:sz w:val="24"/>
          <w:szCs w:val="24"/>
          <w14:ligatures w14:val="none"/>
        </w:rPr>
      </w:pPr>
      <w:r w:rsidRPr="007E2860">
        <w:rPr>
          <w:rFonts w:ascii="Comic Sans MS" w:hAnsi="Comic Sans MS" w:cs="Calibri"/>
          <w:sz w:val="24"/>
          <w:szCs w:val="24"/>
          <w14:ligatures w14:val="none"/>
        </w:rPr>
        <w:t xml:space="preserve">Lack of sleep can make feelings of depression worse. </w:t>
      </w:r>
    </w:p>
    <w:p w14:paraId="1D02C9C2" w14:textId="3F0E2F86" w:rsidR="007E2860" w:rsidRDefault="007E2860" w:rsidP="007E2860">
      <w:pPr>
        <w:pStyle w:val="ListParagraph"/>
        <w:widowControl w:val="0"/>
        <w:numPr>
          <w:ilvl w:val="0"/>
          <w:numId w:val="1"/>
        </w:numPr>
        <w:rPr>
          <w:rFonts w:ascii="Comic Sans MS" w:hAnsi="Comic Sans MS" w:cs="Calibri"/>
          <w:sz w:val="24"/>
          <w:szCs w:val="24"/>
          <w14:ligatures w14:val="none"/>
        </w:rPr>
      </w:pPr>
      <w:r>
        <w:rPr>
          <w:rFonts w:ascii="Comic Sans MS" w:hAnsi="Comic Sans MS" w:cs="Calibri"/>
          <w:sz w:val="24"/>
          <w:szCs w:val="24"/>
          <w14:ligatures w14:val="none"/>
        </w:rPr>
        <w:t xml:space="preserve">In puberty the brain </w:t>
      </w:r>
      <w:r w:rsidR="00A03145">
        <w:rPr>
          <w:rFonts w:ascii="Comic Sans MS" w:hAnsi="Comic Sans MS" w:cs="Calibri"/>
          <w:sz w:val="24"/>
          <w:szCs w:val="24"/>
          <w14:ligatures w14:val="none"/>
        </w:rPr>
        <w:t>will go through changes and will need extra sleep to help change teenagers into adults.</w:t>
      </w:r>
    </w:p>
    <w:p w14:paraId="1E421005" w14:textId="7688DE04" w:rsidR="00A03145" w:rsidRPr="007E2860" w:rsidRDefault="00A03145" w:rsidP="007E2860">
      <w:pPr>
        <w:pStyle w:val="ListParagraph"/>
        <w:widowControl w:val="0"/>
        <w:numPr>
          <w:ilvl w:val="0"/>
          <w:numId w:val="1"/>
        </w:numPr>
        <w:rPr>
          <w:rFonts w:ascii="Comic Sans MS" w:hAnsi="Comic Sans MS" w:cs="Calibri"/>
          <w:sz w:val="24"/>
          <w:szCs w:val="24"/>
          <w14:ligatures w14:val="none"/>
        </w:rPr>
      </w:pPr>
      <w:r>
        <w:rPr>
          <w:rFonts w:ascii="Comic Sans MS" w:hAnsi="Comic Sans MS" w:cs="Calibri"/>
          <w:sz w:val="24"/>
          <w:szCs w:val="24"/>
          <w14:ligatures w14:val="none"/>
        </w:rPr>
        <w:t>Regularly getting enough quality sleep is important to help both your physical and mental wellbeing.</w:t>
      </w:r>
    </w:p>
    <w:p w14:paraId="368A03BB" w14:textId="77777777" w:rsidR="007747F8" w:rsidRPr="007747F8" w:rsidRDefault="007747F8" w:rsidP="007747F8">
      <w:pPr>
        <w:spacing w:after="160" w:line="256" w:lineRule="auto"/>
        <w:rPr>
          <w:rFonts w:ascii="Comic Sans MS" w:hAnsi="Comic Sans MS" w:cs="Calibri"/>
          <w:sz w:val="24"/>
          <w:szCs w:val="24"/>
          <w14:ligatures w14:val="none"/>
        </w:rPr>
      </w:pPr>
      <w:r w:rsidRPr="007747F8">
        <w:rPr>
          <w:rFonts w:ascii="Comic Sans MS" w:hAnsi="Comic Sans MS" w:cs="Calibri"/>
          <w:sz w:val="24"/>
          <w:szCs w:val="24"/>
          <w14:ligatures w14:val="none"/>
        </w:rPr>
        <w:t> </w:t>
      </w:r>
    </w:p>
    <w:p w14:paraId="327C698A" w14:textId="77777777" w:rsidR="00A03145" w:rsidRDefault="007747F8" w:rsidP="007E2860">
      <w:pPr>
        <w:spacing w:after="0" w:line="240" w:lineRule="auto"/>
        <w:outlineLvl w:val="1"/>
        <w:rPr>
          <w:rFonts w:ascii="Comic Sans MS" w:hAnsi="Comic Sans MS" w:cs="Calibri"/>
          <w:sz w:val="24"/>
          <w:szCs w:val="24"/>
          <w14:ligatures w14:val="none"/>
        </w:rPr>
      </w:pPr>
      <w:r w:rsidRPr="007747F8">
        <w:rPr>
          <w:rFonts w:ascii="Comic Sans MS" w:hAnsi="Comic Sans MS" w:cs="Calibri"/>
          <w:sz w:val="24"/>
          <w:szCs w:val="24"/>
          <w14:ligatures w14:val="none"/>
        </w:rPr>
        <w:t>At this present time</w:t>
      </w:r>
      <w:r w:rsidRPr="007E2860">
        <w:rPr>
          <w:rFonts w:ascii="Comic Sans MS" w:hAnsi="Comic Sans MS" w:cs="Calibri"/>
          <w:sz w:val="24"/>
          <w:szCs w:val="24"/>
          <w14:ligatures w14:val="none"/>
        </w:rPr>
        <w:t>,</w:t>
      </w:r>
      <w:r w:rsidRPr="007747F8">
        <w:rPr>
          <w:rFonts w:ascii="Comic Sans MS" w:hAnsi="Comic Sans MS" w:cs="Calibri"/>
          <w:sz w:val="24"/>
          <w:szCs w:val="24"/>
          <w14:ligatures w14:val="none"/>
        </w:rPr>
        <w:t xml:space="preserve"> our ‘normal’ daily routines have changed dramatically! Before the COVID-19 virus, you would need to be in bed at a reasonable time to be able to get up early the next morning for school.   Now, how many of you are getting up at the same time as you would when you were in school?  No doubt there will be lots of you who are not.  How many of you are not getting up until the afternoon and going to be in the early hours of the morning?</w:t>
      </w:r>
      <w:r w:rsidRPr="007E2860">
        <w:rPr>
          <w:rFonts w:ascii="Comic Sans MS" w:hAnsi="Comic Sans MS" w:cs="Calibri"/>
          <w:sz w:val="24"/>
          <w:szCs w:val="24"/>
          <w14:ligatures w14:val="none"/>
        </w:rPr>
        <w:t xml:space="preserve"> </w:t>
      </w:r>
    </w:p>
    <w:p w14:paraId="426A377A" w14:textId="77777777" w:rsidR="00A03145" w:rsidRDefault="00A03145" w:rsidP="007E2860">
      <w:pPr>
        <w:spacing w:after="0" w:line="240" w:lineRule="auto"/>
        <w:outlineLvl w:val="1"/>
        <w:rPr>
          <w:rFonts w:ascii="Comic Sans MS" w:hAnsi="Comic Sans MS" w:cs="Calibri"/>
          <w:sz w:val="24"/>
          <w:szCs w:val="24"/>
          <w14:ligatures w14:val="none"/>
        </w:rPr>
      </w:pPr>
    </w:p>
    <w:p w14:paraId="428390C3" w14:textId="1747A1CD" w:rsidR="0072593A" w:rsidRPr="0072593A" w:rsidRDefault="007747F8" w:rsidP="0072593A">
      <w:pPr>
        <w:spacing w:after="0" w:line="240" w:lineRule="auto"/>
        <w:rPr>
          <w:rFonts w:ascii="&amp;quot" w:hAnsi="&amp;quot"/>
          <w:kern w:val="0"/>
          <w:sz w:val="21"/>
          <w:szCs w:val="21"/>
          <w14:ligatures w14:val="none"/>
          <w14:cntxtAlts w14:val="0"/>
        </w:rPr>
      </w:pPr>
      <w:r w:rsidRPr="007747F8">
        <w:rPr>
          <w:rFonts w:ascii="Comic Sans MS" w:hAnsi="Comic Sans MS" w:cs="Calibri"/>
          <w:sz w:val="24"/>
          <w:szCs w:val="24"/>
          <w14:ligatures w14:val="none"/>
        </w:rPr>
        <w:lastRenderedPageBreak/>
        <w:t>The problem of adopting this new routine</w:t>
      </w:r>
      <w:r w:rsidRPr="007E2860">
        <w:rPr>
          <w:rFonts w:ascii="Comic Sans MS" w:hAnsi="Comic Sans MS" w:cs="Calibri"/>
          <w:sz w:val="24"/>
          <w:szCs w:val="24"/>
          <w14:ligatures w14:val="none"/>
        </w:rPr>
        <w:t xml:space="preserve"> </w:t>
      </w:r>
      <w:r w:rsidR="00A03145">
        <w:rPr>
          <w:rFonts w:ascii="Comic Sans MS" w:hAnsi="Comic Sans MS" w:cs="Calibri"/>
          <w:sz w:val="24"/>
          <w:szCs w:val="24"/>
          <w14:ligatures w14:val="none"/>
        </w:rPr>
        <w:t xml:space="preserve">of sleeping all day and awake all night </w:t>
      </w:r>
      <w:r w:rsidRPr="007E2860">
        <w:rPr>
          <w:rFonts w:ascii="Comic Sans MS" w:hAnsi="Comic Sans MS" w:cs="Calibri"/>
          <w:sz w:val="24"/>
          <w:szCs w:val="24"/>
          <w14:ligatures w14:val="none"/>
        </w:rPr>
        <w:t xml:space="preserve">may </w:t>
      </w:r>
      <w:r w:rsidRPr="007747F8">
        <w:rPr>
          <w:rFonts w:ascii="Comic Sans MS" w:hAnsi="Comic Sans MS" w:cs="Calibri"/>
          <w:sz w:val="24"/>
          <w:szCs w:val="24"/>
          <w14:ligatures w14:val="none"/>
        </w:rPr>
        <w:t xml:space="preserve">change your </w:t>
      </w:r>
      <w:r w:rsidR="007E2860" w:rsidRPr="007E2860">
        <w:rPr>
          <w:rFonts w:ascii="Comic Sans MS" w:hAnsi="Comic Sans MS" w:cs="Calibri"/>
          <w:sz w:val="24"/>
          <w:szCs w:val="24"/>
          <w14:ligatures w14:val="none"/>
        </w:rPr>
        <w:t xml:space="preserve">‘internal </w:t>
      </w:r>
      <w:r w:rsidRPr="007747F8">
        <w:rPr>
          <w:rFonts w:ascii="Comic Sans MS" w:hAnsi="Comic Sans MS" w:cs="Calibri"/>
          <w:sz w:val="24"/>
          <w:szCs w:val="24"/>
          <w14:ligatures w14:val="none"/>
        </w:rPr>
        <w:t>body clock</w:t>
      </w:r>
      <w:r w:rsidR="007E2860" w:rsidRPr="007E2860">
        <w:rPr>
          <w:rFonts w:ascii="Comic Sans MS" w:hAnsi="Comic Sans MS" w:cs="Calibri"/>
          <w:sz w:val="24"/>
          <w:szCs w:val="24"/>
          <w14:ligatures w14:val="none"/>
        </w:rPr>
        <w:t>’</w:t>
      </w:r>
      <w:r w:rsidRPr="007747F8">
        <w:rPr>
          <w:rFonts w:ascii="Comic Sans MS" w:hAnsi="Comic Sans MS" w:cs="Calibri"/>
          <w:sz w:val="24"/>
          <w:szCs w:val="24"/>
          <w14:ligatures w14:val="none"/>
        </w:rPr>
        <w:t xml:space="preserve"> </w:t>
      </w:r>
      <w:r w:rsidRPr="007E2860">
        <w:rPr>
          <w:rFonts w:ascii="Comic Sans MS" w:hAnsi="Comic Sans MS" w:cs="Calibri"/>
          <w:sz w:val="24"/>
          <w:szCs w:val="24"/>
          <w14:ligatures w14:val="none"/>
        </w:rPr>
        <w:t xml:space="preserve">know as your </w:t>
      </w:r>
      <w:r w:rsidRPr="004E1745">
        <w:rPr>
          <w:rFonts w:ascii="Comic Sans MS" w:hAnsi="Comic Sans MS" w:cs="Calibri"/>
          <w:b/>
          <w:bCs/>
          <w:sz w:val="24"/>
          <w:szCs w:val="24"/>
          <w14:ligatures w14:val="none"/>
        </w:rPr>
        <w:t>Circadian Rhythm</w:t>
      </w:r>
      <w:r w:rsidRPr="007E2860">
        <w:rPr>
          <w:rFonts w:ascii="Comic Sans MS" w:hAnsi="Comic Sans MS" w:cs="Calibri"/>
          <w:b/>
          <w:bCs/>
          <w:sz w:val="24"/>
          <w:szCs w:val="24"/>
          <w14:ligatures w14:val="none"/>
        </w:rPr>
        <w:t xml:space="preserve">.  </w:t>
      </w:r>
      <w:r w:rsidRPr="004E1745">
        <w:rPr>
          <w:rFonts w:ascii="Comic Sans MS" w:hAnsi="Comic Sans MS" w:cs="Calibri"/>
          <w:sz w:val="24"/>
          <w:szCs w:val="24"/>
          <w14:ligatures w14:val="none"/>
        </w:rPr>
        <w:t>A circadian rhythm is a natural, internal process that regulates the sleep-wake cycle and repeats roughly every 24 hours.</w:t>
      </w:r>
      <w:r w:rsidR="007E2860" w:rsidRPr="007E2860">
        <w:rPr>
          <w:rFonts w:ascii="Comic Sans MS" w:hAnsi="Comic Sans MS"/>
          <w:color w:val="444444"/>
          <w:kern w:val="0"/>
          <w:sz w:val="36"/>
          <w:szCs w:val="36"/>
          <w14:ligatures w14:val="none"/>
          <w14:cntxtAlts w14:val="0"/>
        </w:rPr>
        <w:t xml:space="preserve"> </w:t>
      </w:r>
      <w:r w:rsidR="007E2860" w:rsidRPr="007E2860">
        <w:rPr>
          <w:rFonts w:ascii="Comic Sans MS" w:hAnsi="Comic Sans MS" w:cs="Calibri"/>
          <w:sz w:val="24"/>
          <w:szCs w:val="24"/>
          <w14:ligatures w14:val="none"/>
        </w:rPr>
        <w:t xml:space="preserve">When we sleep </w:t>
      </w:r>
      <w:r w:rsidRPr="007747F8">
        <w:rPr>
          <w:rFonts w:ascii="Comic Sans MS" w:hAnsi="Comic Sans MS" w:cs="Calibri"/>
          <w:sz w:val="24"/>
          <w:szCs w:val="24"/>
          <w14:ligatures w14:val="none"/>
        </w:rPr>
        <w:t xml:space="preserve">your body needs enough time for it to grow muscles, repair tissues also to solidify and consolidate memories. </w:t>
      </w:r>
      <w:r w:rsidR="00A03145">
        <w:rPr>
          <w:rFonts w:ascii="Comic Sans MS" w:hAnsi="Comic Sans MS" w:cs="Calibri"/>
          <w:sz w:val="24"/>
          <w:szCs w:val="24"/>
          <w14:ligatures w14:val="none"/>
        </w:rPr>
        <w:t xml:space="preserve">The problem is if you sleep all day you will be awake all night! The cycle needs to be broken. </w:t>
      </w:r>
      <w:r w:rsidR="0072593A" w:rsidRPr="0072593A">
        <w:rPr>
          <w:rFonts w:ascii="Comic Sans MS" w:hAnsi="Comic Sans MS" w:cs="Calibri"/>
          <w:sz w:val="24"/>
          <w:szCs w:val="24"/>
          <w14:ligatures w14:val="none"/>
        </w:rPr>
        <w:t xml:space="preserve">While </w:t>
      </w:r>
      <w:r w:rsidR="00D01B3D" w:rsidRPr="0072593A">
        <w:rPr>
          <w:rFonts w:ascii="Comic Sans MS" w:hAnsi="Comic Sans MS" w:cs="Calibri"/>
          <w:sz w:val="24"/>
          <w:szCs w:val="24"/>
          <w14:ligatures w14:val="none"/>
        </w:rPr>
        <w:t>it is</w:t>
      </w:r>
      <w:r w:rsidR="0072593A" w:rsidRPr="0072593A">
        <w:rPr>
          <w:rFonts w:ascii="Comic Sans MS" w:hAnsi="Comic Sans MS" w:cs="Calibri"/>
          <w:sz w:val="24"/>
          <w:szCs w:val="24"/>
          <w14:ligatures w14:val="none"/>
        </w:rPr>
        <w:t xml:space="preserve"> relatively normal for teenagers to need extra sleep, you can always make an appointment with your GP if </w:t>
      </w:r>
      <w:r w:rsidR="00D01B3D" w:rsidRPr="0072593A">
        <w:rPr>
          <w:rFonts w:ascii="Comic Sans MS" w:hAnsi="Comic Sans MS" w:cs="Calibri"/>
          <w:sz w:val="24"/>
          <w:szCs w:val="24"/>
          <w14:ligatures w14:val="none"/>
        </w:rPr>
        <w:t>you are</w:t>
      </w:r>
      <w:r w:rsidR="0072593A" w:rsidRPr="0072593A">
        <w:rPr>
          <w:rFonts w:ascii="Comic Sans MS" w:hAnsi="Comic Sans MS" w:cs="Calibri"/>
          <w:sz w:val="24"/>
          <w:szCs w:val="24"/>
          <w14:ligatures w14:val="none"/>
        </w:rPr>
        <w:t xml:space="preserve"> concerned about other underlying causes.</w:t>
      </w:r>
    </w:p>
    <w:p w14:paraId="2F9DC16A" w14:textId="29BB76E9" w:rsidR="007747F8" w:rsidRDefault="0072593A" w:rsidP="007747F8">
      <w:pPr>
        <w:widowControl w:val="0"/>
        <w:rPr>
          <w:rFonts w:cs="Calibri"/>
          <w:sz w:val="24"/>
          <w:szCs w:val="24"/>
          <w14:ligatures w14:val="none"/>
        </w:rPr>
      </w:pPr>
      <w:r>
        <w:rPr>
          <w:rFonts w:ascii="Arial" w:hAnsi="Arial" w:cs="Arial"/>
          <w:noProof/>
          <w:color w:val="2962FF"/>
        </w:rPr>
        <w:drawing>
          <wp:anchor distT="0" distB="0" distL="114300" distR="114300" simplePos="0" relativeHeight="251667456" behindDoc="1" locked="0" layoutInCell="1" allowOverlap="1" wp14:anchorId="1D7F2AB3" wp14:editId="3738058E">
            <wp:simplePos x="0" y="0"/>
            <wp:positionH relativeFrom="margin">
              <wp:posOffset>2438400</wp:posOffset>
            </wp:positionH>
            <wp:positionV relativeFrom="paragraph">
              <wp:posOffset>8890</wp:posOffset>
            </wp:positionV>
            <wp:extent cx="685800" cy="685800"/>
            <wp:effectExtent l="0" t="0" r="0" b="0"/>
            <wp:wrapTight wrapText="bothSides">
              <wp:wrapPolygon edited="0">
                <wp:start x="0" y="0"/>
                <wp:lineTo x="0" y="21000"/>
                <wp:lineTo x="21000" y="21000"/>
                <wp:lineTo x="21000" y="0"/>
                <wp:lineTo x="0" y="0"/>
              </wp:wrapPolygon>
            </wp:wrapTight>
            <wp:docPr id="17" name="Picture 17" descr="Night, sleep, sleeping ico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ght, sleep, sleeping icon">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96D141" w14:textId="6465A017" w:rsidR="007747F8" w:rsidRPr="007747F8" w:rsidRDefault="007747F8" w:rsidP="007747F8">
      <w:pPr>
        <w:widowControl w:val="0"/>
        <w:rPr>
          <w:rFonts w:ascii="Comic Sans MS" w:hAnsi="Comic Sans MS" w:cs="Calibri"/>
          <w:b/>
          <w:bCs/>
          <w:sz w:val="32"/>
          <w:szCs w:val="32"/>
          <w:u w:val="single"/>
          <w14:ligatures w14:val="none"/>
        </w:rPr>
      </w:pPr>
      <w:r w:rsidRPr="007747F8">
        <w:rPr>
          <w:rFonts w:ascii="Comic Sans MS" w:hAnsi="Comic Sans MS" w:cs="Calibri"/>
          <w:b/>
          <w:bCs/>
          <w:sz w:val="32"/>
          <w:szCs w:val="32"/>
          <w:u w:val="single"/>
          <w14:ligatures w14:val="none"/>
        </w:rPr>
        <w:t xml:space="preserve">Teenagers and sleep </w:t>
      </w:r>
    </w:p>
    <w:p w14:paraId="7AE69396" w14:textId="2BC9E550" w:rsidR="007747F8" w:rsidRDefault="007747F8" w:rsidP="007747F8">
      <w:pPr>
        <w:spacing w:after="160" w:line="256" w:lineRule="auto"/>
        <w:rPr>
          <w:rFonts w:ascii="Comic Sans MS" w:hAnsi="Comic Sans MS" w:cs="Calibri"/>
          <w:sz w:val="24"/>
          <w:szCs w:val="24"/>
          <w14:ligatures w14:val="none"/>
        </w:rPr>
      </w:pPr>
      <w:r w:rsidRPr="007747F8">
        <w:rPr>
          <w:rFonts w:ascii="Comic Sans MS" w:hAnsi="Comic Sans MS" w:cs="Calibri"/>
          <w:sz w:val="24"/>
          <w:szCs w:val="24"/>
          <w14:ligatures w14:val="none"/>
        </w:rPr>
        <w:t xml:space="preserve">Teenagers </w:t>
      </w:r>
      <w:r w:rsidRPr="007E2860">
        <w:rPr>
          <w:rFonts w:ascii="Comic Sans MS" w:hAnsi="Comic Sans MS" w:cs="Calibri"/>
          <w:sz w:val="24"/>
          <w:szCs w:val="24"/>
          <w14:ligatures w14:val="none"/>
        </w:rPr>
        <w:t xml:space="preserve">on average </w:t>
      </w:r>
      <w:r w:rsidRPr="007747F8">
        <w:rPr>
          <w:rFonts w:ascii="Comic Sans MS" w:hAnsi="Comic Sans MS" w:cs="Calibri"/>
          <w:sz w:val="24"/>
          <w:szCs w:val="24"/>
          <w14:ligatures w14:val="none"/>
        </w:rPr>
        <w:t xml:space="preserve">will need between 8-10hrs of sleep each night. </w:t>
      </w:r>
      <w:r w:rsidR="007E2860">
        <w:rPr>
          <w:rFonts w:ascii="Comic Sans MS" w:hAnsi="Comic Sans MS" w:cs="Calibri"/>
          <w:sz w:val="24"/>
          <w:szCs w:val="24"/>
          <w14:ligatures w14:val="none"/>
        </w:rPr>
        <w:t xml:space="preserve"> Why is it that teenagers come alive at night and then struggle to get out of bed in the mornings? Teenagers and parents have different body clocks!</w:t>
      </w:r>
    </w:p>
    <w:p w14:paraId="6FD20223" w14:textId="31850685" w:rsidR="007E2860" w:rsidRDefault="007E2860" w:rsidP="007E2860">
      <w:pPr>
        <w:spacing w:after="160" w:line="259" w:lineRule="auto"/>
        <w:rPr>
          <w:rFonts w:ascii="Comic Sans MS" w:hAnsi="Comic Sans MS" w:cs="Calibri"/>
          <w:sz w:val="24"/>
          <w:szCs w:val="24"/>
          <w14:ligatures w14:val="none"/>
        </w:rPr>
      </w:pPr>
      <w:r w:rsidRPr="007E2860">
        <w:rPr>
          <w:rFonts w:ascii="Comic Sans MS" w:hAnsi="Comic Sans MS" w:cs="Calibri"/>
          <w:sz w:val="24"/>
          <w:szCs w:val="24"/>
          <w14:ligatures w14:val="none"/>
        </w:rPr>
        <w:t xml:space="preserve">Scientist David Bainbridge, author of "Teenagers: A Natural History" believes this is due to a 'rewiring' of the brain in adolescence which may mean that the teenage body clock runs more slowly than an adult's, making the day seem longer. When </w:t>
      </w:r>
      <w:r w:rsidR="00D01B3D" w:rsidRPr="007E2860">
        <w:rPr>
          <w:rFonts w:ascii="Comic Sans MS" w:hAnsi="Comic Sans MS" w:cs="Calibri"/>
          <w:sz w:val="24"/>
          <w:szCs w:val="24"/>
          <w14:ligatures w14:val="none"/>
        </w:rPr>
        <w:t>it is</w:t>
      </w:r>
      <w:r w:rsidRPr="007E2860">
        <w:rPr>
          <w:rFonts w:ascii="Comic Sans MS" w:hAnsi="Comic Sans MS" w:cs="Calibri"/>
          <w:sz w:val="24"/>
          <w:szCs w:val="24"/>
          <w14:ligatures w14:val="none"/>
        </w:rPr>
        <w:t xml:space="preserve"> 8am for the rest of us, to a teenager, it feels more like 6am.</w:t>
      </w:r>
    </w:p>
    <w:p w14:paraId="452DF757" w14:textId="16CA285B" w:rsidR="0072593A" w:rsidRPr="0072593A" w:rsidRDefault="00964A40" w:rsidP="0072593A">
      <w:pPr>
        <w:spacing w:after="160" w:line="259" w:lineRule="auto"/>
        <w:rPr>
          <w:rFonts w:ascii="Comic Sans MS" w:hAnsi="Comic Sans MS" w:cs="Calibri"/>
          <w:sz w:val="24"/>
          <w:szCs w:val="24"/>
          <w14:ligatures w14:val="none"/>
        </w:rPr>
      </w:pPr>
      <w:r>
        <w:rPr>
          <w:rFonts w:ascii="Comic Sans MS" w:hAnsi="Comic Sans MS" w:cs="Calibri"/>
          <w:sz w:val="24"/>
          <w:szCs w:val="24"/>
          <w14:ligatures w14:val="none"/>
        </w:rPr>
        <w:t xml:space="preserve">Our body produces a chemical called melatonin, this normally happens in the evening when the light dims, telling our body’s </w:t>
      </w:r>
      <w:r w:rsidR="00D01B3D">
        <w:rPr>
          <w:rFonts w:ascii="Comic Sans MS" w:hAnsi="Comic Sans MS" w:cs="Calibri"/>
          <w:sz w:val="24"/>
          <w:szCs w:val="24"/>
          <w14:ligatures w14:val="none"/>
        </w:rPr>
        <w:t>it is</w:t>
      </w:r>
      <w:r>
        <w:rPr>
          <w:rFonts w:ascii="Comic Sans MS" w:hAnsi="Comic Sans MS" w:cs="Calibri"/>
          <w:sz w:val="24"/>
          <w:szCs w:val="24"/>
          <w14:ligatures w14:val="none"/>
        </w:rPr>
        <w:t xml:space="preserve"> time to sleep.  However, using devises, such as phones, TV’s consoles etc. emit enough light to stop the production of melatonin and tricks our body’s into staying awake.  </w:t>
      </w:r>
    </w:p>
    <w:p w14:paraId="0C1B99FE" w14:textId="677C994E" w:rsidR="00EC72EA" w:rsidRPr="0072593A" w:rsidRDefault="00964A40" w:rsidP="0072593A">
      <w:pPr>
        <w:widowControl w:val="0"/>
        <w:rPr>
          <w:rFonts w:ascii="Comic Sans MS" w:hAnsi="Comic Sans MS" w:cs="Calibri"/>
          <w:b/>
          <w:bCs/>
          <w:sz w:val="32"/>
          <w:szCs w:val="32"/>
          <w:u w:val="single"/>
          <w14:ligatures w14:val="none"/>
        </w:rPr>
      </w:pPr>
      <w:r w:rsidRPr="00EC72EA">
        <w:rPr>
          <w:rFonts w:ascii="Comic Sans MS" w:hAnsi="Comic Sans MS" w:cs="Calibri"/>
          <w:b/>
          <w:bCs/>
          <w:sz w:val="32"/>
          <w:szCs w:val="32"/>
          <w:u w:val="single"/>
          <w14:ligatures w14:val="none"/>
        </w:rPr>
        <w:t>What is insomnia?</w:t>
      </w:r>
    </w:p>
    <w:p w14:paraId="10A8D625" w14:textId="0C6A8417" w:rsidR="0072593A" w:rsidRDefault="0072593A" w:rsidP="007747F8">
      <w:pPr>
        <w:spacing w:after="160" w:line="256" w:lineRule="auto"/>
        <w:rPr>
          <w:rFonts w:ascii="Comic Sans MS" w:hAnsi="Comic Sans MS" w:cs="Calibri"/>
          <w:sz w:val="24"/>
          <w:szCs w:val="24"/>
          <w14:ligatures w14:val="none"/>
        </w:rPr>
      </w:pPr>
      <w:r>
        <w:rPr>
          <w:rFonts w:ascii="Arial" w:hAnsi="Arial" w:cs="Arial"/>
          <w:noProof/>
          <w:color w:val="2962FF"/>
        </w:rPr>
        <w:drawing>
          <wp:anchor distT="0" distB="0" distL="114300" distR="114300" simplePos="0" relativeHeight="251666432" behindDoc="1" locked="0" layoutInCell="1" allowOverlap="1" wp14:anchorId="06CD14EB" wp14:editId="0BBDDC15">
            <wp:simplePos x="0" y="0"/>
            <wp:positionH relativeFrom="rightMargin">
              <wp:posOffset>-952500</wp:posOffset>
            </wp:positionH>
            <wp:positionV relativeFrom="paragraph">
              <wp:posOffset>2418080</wp:posOffset>
            </wp:positionV>
            <wp:extent cx="590550" cy="590550"/>
            <wp:effectExtent l="0" t="0" r="0" b="0"/>
            <wp:wrapTight wrapText="bothSides">
              <wp:wrapPolygon edited="0">
                <wp:start x="13935" y="0"/>
                <wp:lineTo x="0" y="9058"/>
                <wp:lineTo x="0" y="19510"/>
                <wp:lineTo x="8361" y="20903"/>
                <wp:lineTo x="13935" y="20903"/>
                <wp:lineTo x="20903" y="19510"/>
                <wp:lineTo x="20903" y="12542"/>
                <wp:lineTo x="16723" y="11845"/>
                <wp:lineTo x="18813" y="2787"/>
                <wp:lineTo x="18116" y="0"/>
                <wp:lineTo x="13935" y="0"/>
              </wp:wrapPolygon>
            </wp:wrapTight>
            <wp:docPr id="16" name="Picture 16" descr="Insomnia Icons - Download Free Vector Icons | Noun Projec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omnia Icons - Download Free Vector Icons | Noun Project">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4A40">
        <w:rPr>
          <w:rFonts w:ascii="Comic Sans MS" w:hAnsi="Comic Sans MS" w:cs="Calibri"/>
          <w:sz w:val="24"/>
          <w:szCs w:val="24"/>
          <w14:ligatures w14:val="none"/>
        </w:rPr>
        <w:t>Insomnia is when you can have difficulty falling asleep or staying asleep.  A person who has insomnia will often feel dissatisfied with their sleep.  They can often feel</w:t>
      </w:r>
      <w:r w:rsidR="00EC72EA">
        <w:rPr>
          <w:rFonts w:ascii="Comic Sans MS" w:hAnsi="Comic Sans MS" w:cs="Calibri"/>
          <w:sz w:val="24"/>
          <w:szCs w:val="24"/>
          <w14:ligatures w14:val="none"/>
        </w:rPr>
        <w:t>, fatigue, low moods, decreased performance in work, low energy levels.  Insomnia can fall into different categories based on how long it lasts, acute and chronic.  Acute insomnia is brief and only lasts a short period of time.  This can happen when things in our life change, for example, family situations, exams, stress, bad news.  Acute insomnia will tend to correct itself in time without help.  Chronic insomnia is when your sleep is disrupted at least three nights per week and lasts at least three months</w:t>
      </w:r>
      <w:r>
        <w:rPr>
          <w:rFonts w:ascii="Comic Sans MS" w:hAnsi="Comic Sans MS" w:cs="Calibri"/>
          <w:sz w:val="24"/>
          <w:szCs w:val="24"/>
          <w14:ligatures w14:val="none"/>
        </w:rPr>
        <w:t xml:space="preserve">.  This can happen when there are changes in your environment, unhealthy sleeping patterns and certain medications.  Someone with chronic insomnia may benefit from seeking medical advice.  </w:t>
      </w:r>
    </w:p>
    <w:p w14:paraId="79A94CD2" w14:textId="63F86FBA" w:rsidR="0072593A" w:rsidRDefault="0072593A" w:rsidP="0072593A">
      <w:pPr>
        <w:widowControl w:val="0"/>
        <w:rPr>
          <w:rFonts w:ascii="Comic Sans MS" w:hAnsi="Comic Sans MS" w:cs="Calibri"/>
          <w:b/>
          <w:bCs/>
          <w:sz w:val="32"/>
          <w:szCs w:val="32"/>
          <w:u w:val="single"/>
          <w14:ligatures w14:val="none"/>
        </w:rPr>
      </w:pPr>
      <w:r w:rsidRPr="0072593A">
        <w:rPr>
          <w:rFonts w:ascii="Comic Sans MS" w:hAnsi="Comic Sans MS" w:cs="Calibri"/>
          <w:b/>
          <w:bCs/>
          <w:sz w:val="32"/>
          <w:szCs w:val="32"/>
          <w:u w:val="single"/>
          <w14:ligatures w14:val="none"/>
        </w:rPr>
        <w:lastRenderedPageBreak/>
        <w:t>Tips for better sleep</w:t>
      </w:r>
      <w:r w:rsidR="00D01B3D">
        <w:rPr>
          <w:rFonts w:ascii="Arial" w:hAnsi="Arial" w:cs="Arial"/>
          <w:noProof/>
          <w:color w:val="2962FF"/>
        </w:rPr>
        <w:drawing>
          <wp:inline distT="0" distB="0" distL="0" distR="0" wp14:anchorId="4CE32EE0" wp14:editId="428A2E54">
            <wp:extent cx="1076325" cy="1076325"/>
            <wp:effectExtent l="0" t="0" r="9525" b="9525"/>
            <wp:docPr id="18" name="Picture 18" descr="Asleep, bed, bedroom, moon, night, sleep, sleeping ico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leep, bed, bedroom, moon, night, sleep, sleeping icon">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076325" cy="1076325"/>
                    </a:xfrm>
                    <a:prstGeom prst="rect">
                      <a:avLst/>
                    </a:prstGeom>
                    <a:noFill/>
                    <a:ln>
                      <a:noFill/>
                    </a:ln>
                  </pic:spPr>
                </pic:pic>
              </a:graphicData>
            </a:graphic>
          </wp:inline>
        </w:drawing>
      </w:r>
    </w:p>
    <w:p w14:paraId="01FCFED1" w14:textId="20913344" w:rsidR="009B7BF5" w:rsidRDefault="009B7BF5" w:rsidP="0072593A">
      <w:pPr>
        <w:numPr>
          <w:ilvl w:val="0"/>
          <w:numId w:val="2"/>
        </w:numPr>
        <w:spacing w:before="100" w:beforeAutospacing="1" w:after="100" w:afterAutospacing="1" w:line="240" w:lineRule="auto"/>
        <w:rPr>
          <w:rFonts w:ascii="Comic Sans MS" w:hAnsi="Comic Sans MS" w:cs="Calibri"/>
          <w:sz w:val="24"/>
          <w:szCs w:val="24"/>
          <w14:ligatures w14:val="none"/>
        </w:rPr>
      </w:pPr>
      <w:r>
        <w:rPr>
          <w:rFonts w:ascii="Comic Sans MS" w:hAnsi="Comic Sans MS" w:cs="Calibri"/>
          <w:sz w:val="24"/>
          <w:szCs w:val="24"/>
          <w14:ligatures w14:val="none"/>
        </w:rPr>
        <w:t xml:space="preserve">Establish a sleep routine.  Decide on what time you want to get up and work back how many hours sleep you need. Remember you only need between 8-10 </w:t>
      </w:r>
      <w:proofErr w:type="spellStart"/>
      <w:r>
        <w:rPr>
          <w:rFonts w:ascii="Comic Sans MS" w:hAnsi="Comic Sans MS" w:cs="Calibri"/>
          <w:sz w:val="24"/>
          <w:szCs w:val="24"/>
          <w14:ligatures w14:val="none"/>
        </w:rPr>
        <w:t>hours</w:t>
      </w:r>
      <w:proofErr w:type="spellEnd"/>
      <w:r>
        <w:rPr>
          <w:rFonts w:ascii="Comic Sans MS" w:hAnsi="Comic Sans MS" w:cs="Calibri"/>
          <w:sz w:val="24"/>
          <w:szCs w:val="24"/>
          <w14:ligatures w14:val="none"/>
        </w:rPr>
        <w:t xml:space="preserve"> sleep.  To reset your body clock, put your alarm on for 10 minutes early each day and go to bed ten minutes early until you have the correct sleep pattern. </w:t>
      </w:r>
    </w:p>
    <w:p w14:paraId="091D5A54" w14:textId="24022974" w:rsidR="0072593A" w:rsidRPr="0072593A" w:rsidRDefault="0072593A" w:rsidP="0072593A">
      <w:pPr>
        <w:numPr>
          <w:ilvl w:val="0"/>
          <w:numId w:val="2"/>
        </w:numPr>
        <w:spacing w:before="100" w:beforeAutospacing="1" w:after="100" w:afterAutospacing="1" w:line="240" w:lineRule="auto"/>
        <w:rPr>
          <w:rFonts w:ascii="Comic Sans MS" w:hAnsi="Comic Sans MS" w:cs="Calibri"/>
          <w:sz w:val="24"/>
          <w:szCs w:val="24"/>
          <w14:ligatures w14:val="none"/>
        </w:rPr>
      </w:pPr>
      <w:r w:rsidRPr="0072593A">
        <w:rPr>
          <w:rFonts w:ascii="Comic Sans MS" w:hAnsi="Comic Sans MS" w:cs="Calibri"/>
          <w:sz w:val="24"/>
          <w:szCs w:val="24"/>
          <w14:ligatures w14:val="none"/>
        </w:rPr>
        <w:t>Keep lights dim at night to encourage melatonin production.</w:t>
      </w:r>
    </w:p>
    <w:p w14:paraId="461EEB5B" w14:textId="037A68F0" w:rsidR="0072593A" w:rsidRDefault="009B7BF5" w:rsidP="0072593A">
      <w:pPr>
        <w:numPr>
          <w:ilvl w:val="0"/>
          <w:numId w:val="2"/>
        </w:numPr>
        <w:spacing w:before="100" w:beforeAutospacing="1" w:after="100" w:afterAutospacing="1" w:line="240" w:lineRule="auto"/>
        <w:rPr>
          <w:rFonts w:ascii="Comic Sans MS" w:hAnsi="Comic Sans MS" w:cs="Calibri"/>
          <w:sz w:val="24"/>
          <w:szCs w:val="24"/>
          <w14:ligatures w14:val="none"/>
        </w:rPr>
      </w:pPr>
      <w:r>
        <w:rPr>
          <w:rFonts w:ascii="Comic Sans MS" w:hAnsi="Comic Sans MS" w:cs="Calibri"/>
          <w:sz w:val="24"/>
          <w:szCs w:val="24"/>
          <w14:ligatures w14:val="none"/>
        </w:rPr>
        <w:t>T</w:t>
      </w:r>
      <w:r w:rsidR="0072593A" w:rsidRPr="0072593A">
        <w:rPr>
          <w:rFonts w:ascii="Comic Sans MS" w:hAnsi="Comic Sans MS" w:cs="Calibri"/>
          <w:sz w:val="24"/>
          <w:szCs w:val="24"/>
          <w14:ligatures w14:val="none"/>
        </w:rPr>
        <w:t>o switch off melatonin, increasing alertness</w:t>
      </w:r>
      <w:r>
        <w:rPr>
          <w:rFonts w:ascii="Comic Sans MS" w:hAnsi="Comic Sans MS" w:cs="Calibri"/>
          <w:sz w:val="24"/>
          <w:szCs w:val="24"/>
          <w14:ligatures w14:val="none"/>
        </w:rPr>
        <w:t xml:space="preserve"> go out in the sunshine during the day. </w:t>
      </w:r>
    </w:p>
    <w:p w14:paraId="0A18743E" w14:textId="394C0D6E" w:rsidR="009B7BF5" w:rsidRPr="0072593A" w:rsidRDefault="00D01B3D" w:rsidP="0072593A">
      <w:pPr>
        <w:numPr>
          <w:ilvl w:val="0"/>
          <w:numId w:val="2"/>
        </w:numPr>
        <w:spacing w:before="100" w:beforeAutospacing="1" w:after="100" w:afterAutospacing="1" w:line="240" w:lineRule="auto"/>
        <w:rPr>
          <w:rFonts w:ascii="Comic Sans MS" w:hAnsi="Comic Sans MS" w:cs="Calibri"/>
          <w:sz w:val="24"/>
          <w:szCs w:val="24"/>
          <w14:ligatures w14:val="none"/>
        </w:rPr>
      </w:pPr>
      <w:r>
        <w:rPr>
          <w:rFonts w:ascii="Comic Sans MS" w:hAnsi="Comic Sans MS" w:cs="Calibri"/>
          <w:sz w:val="24"/>
          <w:szCs w:val="24"/>
          <w14:ligatures w14:val="none"/>
        </w:rPr>
        <w:t>Do not</w:t>
      </w:r>
      <w:r w:rsidR="009B7BF5">
        <w:rPr>
          <w:rFonts w:ascii="Comic Sans MS" w:hAnsi="Comic Sans MS" w:cs="Calibri"/>
          <w:sz w:val="24"/>
          <w:szCs w:val="24"/>
          <w14:ligatures w14:val="none"/>
        </w:rPr>
        <w:t xml:space="preserve"> nap in the day, but if you do need a nap only rest for 30 minutes.</w:t>
      </w:r>
    </w:p>
    <w:p w14:paraId="2B37EDA8" w14:textId="6D84780F" w:rsidR="0072593A" w:rsidRPr="0072593A" w:rsidRDefault="009B7BF5" w:rsidP="0072593A">
      <w:pPr>
        <w:numPr>
          <w:ilvl w:val="0"/>
          <w:numId w:val="2"/>
        </w:numPr>
        <w:spacing w:before="100" w:beforeAutospacing="1" w:after="100" w:afterAutospacing="1" w:line="240" w:lineRule="auto"/>
        <w:rPr>
          <w:rFonts w:ascii="Comic Sans MS" w:hAnsi="Comic Sans MS" w:cs="Calibri"/>
          <w:sz w:val="24"/>
          <w:szCs w:val="24"/>
          <w14:ligatures w14:val="none"/>
        </w:rPr>
      </w:pPr>
      <w:r>
        <w:rPr>
          <w:rFonts w:ascii="Comic Sans MS" w:hAnsi="Comic Sans MS" w:cs="Calibri"/>
          <w:sz w:val="24"/>
          <w:szCs w:val="24"/>
          <w14:ligatures w14:val="none"/>
        </w:rPr>
        <w:t xml:space="preserve">Reduce caffeine intake during the evenings. </w:t>
      </w:r>
      <w:r w:rsidR="0072593A" w:rsidRPr="0072593A">
        <w:rPr>
          <w:rFonts w:ascii="Comic Sans MS" w:hAnsi="Comic Sans MS" w:cs="Calibri"/>
          <w:sz w:val="24"/>
          <w:szCs w:val="24"/>
          <w14:ligatures w14:val="none"/>
        </w:rPr>
        <w:t xml:space="preserve">For some people, caffeine can reduce the ability to sleep for up to 10 hours after </w:t>
      </w:r>
      <w:r w:rsidR="00D01B3D" w:rsidRPr="0072593A">
        <w:rPr>
          <w:rFonts w:ascii="Comic Sans MS" w:hAnsi="Comic Sans MS" w:cs="Calibri"/>
          <w:sz w:val="24"/>
          <w:szCs w:val="24"/>
          <w14:ligatures w14:val="none"/>
        </w:rPr>
        <w:t>it is</w:t>
      </w:r>
      <w:r w:rsidR="0072593A" w:rsidRPr="0072593A">
        <w:rPr>
          <w:rFonts w:ascii="Comic Sans MS" w:hAnsi="Comic Sans MS" w:cs="Calibri"/>
          <w:sz w:val="24"/>
          <w:szCs w:val="24"/>
          <w14:ligatures w14:val="none"/>
        </w:rPr>
        <w:t xml:space="preserve"> consumed. Try a warm milky drink or herbal tea in the evening.</w:t>
      </w:r>
    </w:p>
    <w:p w14:paraId="1BA51994" w14:textId="1D7C1DA1" w:rsidR="0072593A" w:rsidRPr="0072593A" w:rsidRDefault="0072593A" w:rsidP="0072593A">
      <w:pPr>
        <w:numPr>
          <w:ilvl w:val="0"/>
          <w:numId w:val="2"/>
        </w:numPr>
        <w:spacing w:before="100" w:beforeAutospacing="1" w:after="100" w:afterAutospacing="1" w:line="240" w:lineRule="auto"/>
        <w:rPr>
          <w:rFonts w:ascii="Comic Sans MS" w:hAnsi="Comic Sans MS" w:cs="Calibri"/>
          <w:sz w:val="24"/>
          <w:szCs w:val="24"/>
          <w14:ligatures w14:val="none"/>
        </w:rPr>
      </w:pPr>
      <w:r w:rsidRPr="0072593A">
        <w:rPr>
          <w:rFonts w:ascii="Comic Sans MS" w:hAnsi="Comic Sans MS" w:cs="Calibri"/>
          <w:sz w:val="24"/>
          <w:szCs w:val="24"/>
          <w14:ligatures w14:val="none"/>
        </w:rPr>
        <w:t>Avoid stimulating activities like listening to loud music,</w:t>
      </w:r>
      <w:r w:rsidR="009B7BF5">
        <w:rPr>
          <w:rFonts w:ascii="Comic Sans MS" w:hAnsi="Comic Sans MS" w:cs="Calibri"/>
          <w:sz w:val="24"/>
          <w:szCs w:val="24"/>
          <w14:ligatures w14:val="none"/>
        </w:rPr>
        <w:t xml:space="preserve"> </w:t>
      </w:r>
      <w:r w:rsidRPr="0072593A">
        <w:rPr>
          <w:rFonts w:ascii="Comic Sans MS" w:hAnsi="Comic Sans MS" w:cs="Calibri"/>
          <w:sz w:val="24"/>
          <w:szCs w:val="24"/>
          <w14:ligatures w14:val="none"/>
        </w:rPr>
        <w:t xml:space="preserve">playing computer </w:t>
      </w:r>
      <w:r w:rsidR="00D01B3D" w:rsidRPr="0072593A">
        <w:rPr>
          <w:rFonts w:ascii="Comic Sans MS" w:hAnsi="Comic Sans MS" w:cs="Calibri"/>
          <w:sz w:val="24"/>
          <w:szCs w:val="24"/>
          <w14:ligatures w14:val="none"/>
        </w:rPr>
        <w:t>games,</w:t>
      </w:r>
      <w:r w:rsidRPr="0072593A">
        <w:rPr>
          <w:rFonts w:ascii="Comic Sans MS" w:hAnsi="Comic Sans MS" w:cs="Calibri"/>
          <w:sz w:val="24"/>
          <w:szCs w:val="24"/>
          <w14:ligatures w14:val="none"/>
        </w:rPr>
        <w:t xml:space="preserve"> and watching TV for an hour or more before bed.</w:t>
      </w:r>
    </w:p>
    <w:p w14:paraId="27D30A8C" w14:textId="76F20241" w:rsidR="0072593A" w:rsidRPr="0072593A" w:rsidRDefault="00D01B3D" w:rsidP="0072593A">
      <w:pPr>
        <w:numPr>
          <w:ilvl w:val="0"/>
          <w:numId w:val="2"/>
        </w:numPr>
        <w:spacing w:before="100" w:beforeAutospacing="1" w:after="100" w:afterAutospacing="1" w:line="240" w:lineRule="auto"/>
        <w:rPr>
          <w:rFonts w:ascii="Comic Sans MS" w:hAnsi="Comic Sans MS" w:cs="Calibri"/>
          <w:sz w:val="24"/>
          <w:szCs w:val="24"/>
          <w14:ligatures w14:val="none"/>
        </w:rPr>
      </w:pPr>
      <w:r w:rsidRPr="0072593A">
        <w:rPr>
          <w:rFonts w:ascii="Comic Sans MS" w:hAnsi="Comic Sans MS" w:cs="Calibri"/>
          <w:sz w:val="24"/>
          <w:szCs w:val="24"/>
          <w14:ligatures w14:val="none"/>
        </w:rPr>
        <w:t>Do not</w:t>
      </w:r>
      <w:r w:rsidR="0072593A" w:rsidRPr="0072593A">
        <w:rPr>
          <w:rFonts w:ascii="Comic Sans MS" w:hAnsi="Comic Sans MS" w:cs="Calibri"/>
          <w:sz w:val="24"/>
          <w:szCs w:val="24"/>
          <w14:ligatures w14:val="none"/>
        </w:rPr>
        <w:t xml:space="preserve"> eat too much too late: A overfull stomach will interfere with sleep (but </w:t>
      </w:r>
      <w:r w:rsidRPr="0072593A">
        <w:rPr>
          <w:rFonts w:ascii="Comic Sans MS" w:hAnsi="Comic Sans MS" w:cs="Calibri"/>
          <w:sz w:val="24"/>
          <w:szCs w:val="24"/>
          <w14:ligatures w14:val="none"/>
        </w:rPr>
        <w:t>do not</w:t>
      </w:r>
      <w:r w:rsidR="0072593A" w:rsidRPr="0072593A">
        <w:rPr>
          <w:rFonts w:ascii="Comic Sans MS" w:hAnsi="Comic Sans MS" w:cs="Calibri"/>
          <w:sz w:val="24"/>
          <w:szCs w:val="24"/>
          <w14:ligatures w14:val="none"/>
        </w:rPr>
        <w:t xml:space="preserve"> go to bed hungry, either!).</w:t>
      </w:r>
    </w:p>
    <w:p w14:paraId="66487725" w14:textId="77777777" w:rsidR="0072593A" w:rsidRPr="0072593A" w:rsidRDefault="0072593A" w:rsidP="0072593A">
      <w:pPr>
        <w:numPr>
          <w:ilvl w:val="0"/>
          <w:numId w:val="2"/>
        </w:numPr>
        <w:spacing w:before="100" w:beforeAutospacing="1" w:after="100" w:afterAutospacing="1" w:line="240" w:lineRule="auto"/>
        <w:rPr>
          <w:rFonts w:ascii="Comic Sans MS" w:hAnsi="Comic Sans MS" w:cs="Calibri"/>
          <w:sz w:val="24"/>
          <w:szCs w:val="24"/>
          <w14:ligatures w14:val="none"/>
        </w:rPr>
      </w:pPr>
      <w:r w:rsidRPr="0072593A">
        <w:rPr>
          <w:rFonts w:ascii="Comic Sans MS" w:hAnsi="Comic Sans MS" w:cs="Calibri"/>
          <w:sz w:val="24"/>
          <w:szCs w:val="24"/>
          <w14:ligatures w14:val="none"/>
        </w:rPr>
        <w:t>If stress or exam nerves are triggering insomnia, calming foods like warm milk, lettuce or turkey can help. Or try the herbal remedy valerian, which calms nerves and promotes sleep.</w:t>
      </w:r>
    </w:p>
    <w:p w14:paraId="050FC1ED" w14:textId="5A2CBD7A" w:rsidR="0072593A" w:rsidRPr="0072593A" w:rsidRDefault="00D01B3D" w:rsidP="0072593A">
      <w:pPr>
        <w:numPr>
          <w:ilvl w:val="0"/>
          <w:numId w:val="2"/>
        </w:numPr>
        <w:spacing w:before="100" w:beforeAutospacing="1" w:after="100" w:afterAutospacing="1" w:line="240" w:lineRule="auto"/>
        <w:rPr>
          <w:rFonts w:ascii="Comic Sans MS" w:hAnsi="Comic Sans MS" w:cs="Calibri"/>
          <w:sz w:val="24"/>
          <w:szCs w:val="24"/>
          <w14:ligatures w14:val="none"/>
        </w:rPr>
      </w:pPr>
      <w:r w:rsidRPr="0072593A">
        <w:rPr>
          <w:rFonts w:ascii="Comic Sans MS" w:hAnsi="Comic Sans MS" w:cs="Calibri"/>
          <w:sz w:val="24"/>
          <w:szCs w:val="24"/>
          <w14:ligatures w14:val="none"/>
        </w:rPr>
        <w:t>Do not</w:t>
      </w:r>
      <w:r w:rsidR="0072593A" w:rsidRPr="0072593A">
        <w:rPr>
          <w:rFonts w:ascii="Comic Sans MS" w:hAnsi="Comic Sans MS" w:cs="Calibri"/>
          <w:sz w:val="24"/>
          <w:szCs w:val="24"/>
          <w14:ligatures w14:val="none"/>
        </w:rPr>
        <w:t xml:space="preserve"> try and catch up on sleep at weekends: Late nights and long lie-ins further disrupt the body clock.</w:t>
      </w:r>
    </w:p>
    <w:p w14:paraId="0D0DD877" w14:textId="1DE041A2" w:rsidR="0072593A" w:rsidRPr="00D01B3D" w:rsidRDefault="0072593A" w:rsidP="00D01B3D">
      <w:pPr>
        <w:numPr>
          <w:ilvl w:val="0"/>
          <w:numId w:val="2"/>
        </w:numPr>
        <w:spacing w:before="100" w:beforeAutospacing="1" w:after="100" w:afterAutospacing="1" w:line="240" w:lineRule="auto"/>
        <w:rPr>
          <w:rFonts w:ascii="Comic Sans MS" w:hAnsi="Comic Sans MS" w:cs="Calibri"/>
          <w:sz w:val="24"/>
          <w:szCs w:val="24"/>
          <w14:ligatures w14:val="none"/>
        </w:rPr>
      </w:pPr>
      <w:r w:rsidRPr="0072593A">
        <w:rPr>
          <w:rFonts w:ascii="Comic Sans MS" w:hAnsi="Comic Sans MS" w:cs="Calibri"/>
          <w:sz w:val="24"/>
          <w:szCs w:val="24"/>
          <w14:ligatures w14:val="none"/>
        </w:rPr>
        <w:t>Too much junk-food diet, too little exercise, smoking and alcohol will only make sleep more difficult so try and encourage a healthy lifestyle.</w:t>
      </w:r>
    </w:p>
    <w:p w14:paraId="3650CA78" w14:textId="77777777" w:rsidR="0072593A" w:rsidRDefault="0072593A" w:rsidP="007747F8">
      <w:pPr>
        <w:spacing w:after="160" w:line="256" w:lineRule="auto"/>
        <w:rPr>
          <w:rFonts w:ascii="Comic Sans MS" w:hAnsi="Comic Sans MS" w:cs="Calibri"/>
          <w:sz w:val="24"/>
          <w:szCs w:val="24"/>
          <w14:ligatures w14:val="none"/>
        </w:rPr>
      </w:pPr>
      <w:r>
        <w:rPr>
          <w:rFonts w:ascii="Comic Sans MS" w:hAnsi="Comic Sans MS" w:cs="Calibri"/>
          <w:sz w:val="24"/>
          <w:szCs w:val="24"/>
          <w14:ligatures w14:val="none"/>
        </w:rPr>
        <w:t xml:space="preserve">Useful websites </w:t>
      </w:r>
    </w:p>
    <w:p w14:paraId="30A1EC9F" w14:textId="71871A21" w:rsidR="00964A40" w:rsidRPr="00D01B3D" w:rsidRDefault="00EC72EA" w:rsidP="007747F8">
      <w:pPr>
        <w:spacing w:after="160" w:line="256" w:lineRule="auto"/>
        <w:rPr>
          <w:rStyle w:val="Hyperlink"/>
          <w:rFonts w:asciiTheme="minorHAnsi" w:eastAsiaTheme="minorHAnsi" w:hAnsiTheme="minorHAnsi" w:cstheme="minorBidi"/>
          <w:kern w:val="0"/>
          <w:sz w:val="22"/>
          <w:szCs w:val="22"/>
          <w:lang w:eastAsia="en-US"/>
          <w14:cntxtAlts w14:val="0"/>
        </w:rPr>
      </w:pPr>
      <w:r>
        <w:rPr>
          <w:rFonts w:ascii="Comic Sans MS" w:hAnsi="Comic Sans MS" w:cs="Calibri"/>
          <w:sz w:val="24"/>
          <w:szCs w:val="24"/>
          <w14:ligatures w14:val="none"/>
        </w:rPr>
        <w:t xml:space="preserve"> </w:t>
      </w:r>
      <w:hyperlink r:id="rId15" w:history="1">
        <w:r w:rsidR="009B7BF5" w:rsidRPr="00D01B3D">
          <w:rPr>
            <w:rStyle w:val="Hyperlink"/>
            <w:rFonts w:asciiTheme="minorHAnsi" w:eastAsiaTheme="minorHAnsi" w:hAnsiTheme="minorHAnsi" w:cstheme="minorBidi"/>
            <w:kern w:val="0"/>
            <w:sz w:val="22"/>
            <w:szCs w:val="22"/>
            <w:lang w:eastAsia="en-US"/>
            <w14:ligatures w14:val="none"/>
            <w14:cntxtAlts w14:val="0"/>
          </w:rPr>
          <w:t>https://www.sleepfoundation.org/insomnia/what-insomnia</w:t>
        </w:r>
      </w:hyperlink>
    </w:p>
    <w:p w14:paraId="03E9DA81" w14:textId="77777777" w:rsidR="009B7BF5" w:rsidRPr="009B7BF5" w:rsidRDefault="009B7BF5" w:rsidP="009B7BF5">
      <w:pPr>
        <w:spacing w:after="160" w:line="259" w:lineRule="auto"/>
        <w:rPr>
          <w:rStyle w:val="Hyperlink"/>
          <w:lang w:eastAsia="en-US"/>
        </w:rPr>
      </w:pPr>
      <w:hyperlink r:id="rId16" w:history="1">
        <w:r w:rsidRPr="009B7BF5">
          <w:rPr>
            <w:rStyle w:val="Hyperlink"/>
            <w:lang w:eastAsia="en-US"/>
          </w:rPr>
          <w:t>https://www.familylives.org.uk/advice/teenagers/health-wellbeing/teenagers-and-slee</w:t>
        </w:r>
        <w:r w:rsidRPr="009B7BF5">
          <w:rPr>
            <w:rStyle w:val="Hyperlink"/>
            <w:lang w:eastAsia="en-US"/>
          </w:rPr>
          <w:t>p</w:t>
        </w:r>
        <w:r w:rsidRPr="009B7BF5">
          <w:rPr>
            <w:rStyle w:val="Hyperlink"/>
            <w:lang w:eastAsia="en-US"/>
          </w:rPr>
          <w:t>/</w:t>
        </w:r>
      </w:hyperlink>
      <w:r w:rsidRPr="009B7BF5">
        <w:rPr>
          <w:rStyle w:val="Hyperlink"/>
          <w:lang w:eastAsia="en-US"/>
        </w:rPr>
        <w:t xml:space="preserve"> </w:t>
      </w:r>
    </w:p>
    <w:p w14:paraId="3D704714" w14:textId="77777777" w:rsidR="009B7BF5" w:rsidRPr="009B7BF5" w:rsidRDefault="009B7BF5" w:rsidP="009B7BF5">
      <w:pPr>
        <w:spacing w:after="160" w:line="259" w:lineRule="auto"/>
        <w:rPr>
          <w:rStyle w:val="Hyperlink"/>
          <w:lang w:eastAsia="en-US"/>
        </w:rPr>
      </w:pPr>
      <w:hyperlink r:id="rId17" w:history="1">
        <w:r w:rsidRPr="009B7BF5">
          <w:rPr>
            <w:rStyle w:val="Hyperlink"/>
            <w:lang w:eastAsia="en-US"/>
          </w:rPr>
          <w:t>https://</w:t>
        </w:r>
        <w:r w:rsidRPr="009B7BF5">
          <w:rPr>
            <w:rStyle w:val="Hyperlink"/>
            <w:lang w:eastAsia="en-US"/>
          </w:rPr>
          <w:t>y</w:t>
        </w:r>
        <w:r w:rsidRPr="009B7BF5">
          <w:rPr>
            <w:rStyle w:val="Hyperlink"/>
            <w:lang w:eastAsia="en-US"/>
          </w:rPr>
          <w:t>ouaremom.com/children/teenager-sleeping/</w:t>
        </w:r>
      </w:hyperlink>
    </w:p>
    <w:p w14:paraId="1763974B" w14:textId="4A31B9EA" w:rsidR="009B7BF5" w:rsidRPr="00D01B3D" w:rsidRDefault="009B7BF5" w:rsidP="009B7BF5">
      <w:pPr>
        <w:spacing w:after="160" w:line="259" w:lineRule="auto"/>
        <w:rPr>
          <w:rStyle w:val="Hyperlink"/>
          <w:rFonts w:eastAsiaTheme="minorHAnsi"/>
        </w:rPr>
      </w:pPr>
      <w:hyperlink r:id="rId18" w:history="1">
        <w:r w:rsidRPr="009B7BF5">
          <w:rPr>
            <w:rStyle w:val="Hyperlink"/>
            <w:rFonts w:asciiTheme="minorHAnsi" w:eastAsiaTheme="minorHAnsi" w:hAnsiTheme="minorHAnsi" w:cstheme="minorBidi"/>
            <w:kern w:val="0"/>
            <w:sz w:val="22"/>
            <w:szCs w:val="22"/>
            <w:lang w:eastAsia="en-US"/>
            <w14:ligatures w14:val="none"/>
            <w14:cntxtAlts w14:val="0"/>
          </w:rPr>
          <w:t>https://www.healthline.com/health-news/how-to-get-better-sleep-during-the-covid-19-outbreak</w:t>
        </w:r>
      </w:hyperlink>
      <w:r w:rsidRPr="00D01B3D">
        <w:rPr>
          <w:rStyle w:val="Hyperlink"/>
          <w:rFonts w:eastAsiaTheme="minorHAnsi"/>
        </w:rPr>
        <w:t xml:space="preserve"> </w:t>
      </w:r>
    </w:p>
    <w:p w14:paraId="18DBF7E2" w14:textId="77777777" w:rsidR="00D01B3D" w:rsidRPr="00D01B3D" w:rsidRDefault="00D01B3D" w:rsidP="00D01B3D">
      <w:pPr>
        <w:pStyle w:val="NormalWeb"/>
        <w:spacing w:before="375" w:beforeAutospacing="0" w:after="375" w:afterAutospacing="0" w:line="390" w:lineRule="atLeast"/>
        <w:rPr>
          <w:rStyle w:val="Hyperlink"/>
          <w:rFonts w:asciiTheme="minorHAnsi" w:eastAsiaTheme="minorHAnsi" w:hAnsiTheme="minorHAnsi" w:cstheme="minorBidi"/>
          <w:sz w:val="22"/>
          <w:szCs w:val="22"/>
          <w:lang w:eastAsia="en-US"/>
        </w:rPr>
      </w:pPr>
      <w:hyperlink r:id="rId19" w:history="1">
        <w:r w:rsidRPr="00D01B3D">
          <w:rPr>
            <w:rStyle w:val="Hyperlink"/>
            <w:rFonts w:asciiTheme="minorHAnsi" w:eastAsiaTheme="minorHAnsi" w:hAnsiTheme="minorHAnsi" w:cstheme="minorBidi"/>
            <w:sz w:val="22"/>
            <w:szCs w:val="22"/>
            <w:lang w:eastAsia="en-US"/>
          </w:rPr>
          <w:t>https://www.healthline.com/health/food-nutrition/warm-milk-to-sleep#1.-Anti-inflammatory-golden-milk-is-your-bedtime-</w:t>
        </w:r>
        <w:r w:rsidRPr="00D01B3D">
          <w:rPr>
            <w:rStyle w:val="Hyperlink"/>
            <w:rFonts w:asciiTheme="minorHAnsi" w:eastAsiaTheme="minorHAnsi" w:hAnsiTheme="minorHAnsi" w:cstheme="minorBidi"/>
            <w:sz w:val="22"/>
            <w:szCs w:val="22"/>
            <w:lang w:eastAsia="en-US"/>
          </w:rPr>
          <w:t>g</w:t>
        </w:r>
        <w:r w:rsidRPr="00D01B3D">
          <w:rPr>
            <w:rStyle w:val="Hyperlink"/>
            <w:rFonts w:asciiTheme="minorHAnsi" w:eastAsiaTheme="minorHAnsi" w:hAnsiTheme="minorHAnsi" w:cstheme="minorBidi"/>
            <w:sz w:val="22"/>
            <w:szCs w:val="22"/>
            <w:lang w:eastAsia="en-US"/>
          </w:rPr>
          <w:t>o-to</w:t>
        </w:r>
      </w:hyperlink>
      <w:r w:rsidRPr="00D01B3D">
        <w:rPr>
          <w:rStyle w:val="Hyperlink"/>
          <w:rFonts w:asciiTheme="minorHAnsi" w:eastAsiaTheme="minorHAnsi" w:hAnsiTheme="minorHAnsi" w:cstheme="minorBidi"/>
          <w:sz w:val="22"/>
          <w:szCs w:val="22"/>
          <w:lang w:eastAsia="en-US"/>
        </w:rPr>
        <w:t xml:space="preserve"> </w:t>
      </w:r>
    </w:p>
    <w:p w14:paraId="70B63353" w14:textId="77777777" w:rsidR="00D01B3D" w:rsidRPr="009B7BF5" w:rsidRDefault="00D01B3D" w:rsidP="009B7BF5">
      <w:pPr>
        <w:spacing w:after="160" w:line="259" w:lineRule="auto"/>
        <w:rPr>
          <w:rFonts w:asciiTheme="minorHAnsi" w:eastAsiaTheme="minorHAnsi" w:hAnsiTheme="minorHAnsi" w:cstheme="minorBidi"/>
          <w:color w:val="auto"/>
          <w:kern w:val="0"/>
          <w:sz w:val="22"/>
          <w:szCs w:val="22"/>
          <w:lang w:eastAsia="en-US"/>
          <w14:ligatures w14:val="none"/>
          <w14:cntxtAlts w14:val="0"/>
        </w:rPr>
      </w:pPr>
    </w:p>
    <w:p w14:paraId="39694F73" w14:textId="77777777" w:rsidR="009B7BF5" w:rsidRPr="007747F8" w:rsidRDefault="009B7BF5" w:rsidP="007747F8">
      <w:pPr>
        <w:spacing w:after="160" w:line="256" w:lineRule="auto"/>
        <w:rPr>
          <w:rFonts w:ascii="Comic Sans MS" w:hAnsi="Comic Sans MS" w:cs="Calibri"/>
          <w:sz w:val="24"/>
          <w:szCs w:val="24"/>
          <w14:ligatures w14:val="none"/>
        </w:rPr>
      </w:pPr>
    </w:p>
    <w:p w14:paraId="7AB8CDC3" w14:textId="77777777" w:rsidR="007747F8" w:rsidRPr="007747F8" w:rsidRDefault="007747F8" w:rsidP="007747F8">
      <w:pPr>
        <w:widowControl w:val="0"/>
        <w:rPr>
          <w:rFonts w:ascii="Comic Sans MS" w:hAnsi="Comic Sans MS" w:cs="Calibri"/>
          <w14:ligatures w14:val="none"/>
        </w:rPr>
      </w:pPr>
      <w:r w:rsidRPr="007747F8">
        <w:rPr>
          <w:rFonts w:ascii="Comic Sans MS" w:hAnsi="Comic Sans MS" w:cs="Calibri"/>
          <w14:ligatures w14:val="none"/>
        </w:rPr>
        <w:t> </w:t>
      </w:r>
    </w:p>
    <w:tbl>
      <w:tblPr>
        <w:tblW w:w="5000" w:type="pct"/>
        <w:tblCellMar>
          <w:left w:w="0" w:type="dxa"/>
          <w:right w:w="0" w:type="dxa"/>
        </w:tblCellMar>
        <w:tblLook w:val="04A0" w:firstRow="1" w:lastRow="0" w:firstColumn="1" w:lastColumn="0" w:noHBand="0" w:noVBand="1"/>
      </w:tblPr>
      <w:tblGrid>
        <w:gridCol w:w="9026"/>
      </w:tblGrid>
      <w:tr w:rsidR="00D01B3D" w14:paraId="289B1004" w14:textId="77777777" w:rsidTr="00D01B3D">
        <w:tc>
          <w:tcPr>
            <w:tcW w:w="0" w:type="auto"/>
            <w:hideMark/>
          </w:tcPr>
          <w:p w14:paraId="294A75EF" w14:textId="77777777" w:rsidR="00D01B3D" w:rsidRDefault="00D01B3D">
            <w:pPr>
              <w:pStyle w:val="NameDatePeriod"/>
            </w:pPr>
            <w:r>
              <w:t>Name: ___________________________________________</w:t>
            </w:r>
          </w:p>
        </w:tc>
      </w:tr>
    </w:tbl>
    <w:p w14:paraId="5FC23A26" w14:textId="77777777" w:rsidR="00D01B3D" w:rsidRDefault="00D01B3D" w:rsidP="00D01B3D">
      <w:pPr>
        <w:pStyle w:val="PuzzleTitle"/>
      </w:pPr>
      <w:r>
        <w:t>Sleep</w:t>
      </w:r>
    </w:p>
    <w:tbl>
      <w:tblPr>
        <w:tblW w:w="4000" w:type="pct"/>
        <w:jc w:val="center"/>
        <w:tblLayout w:type="fixed"/>
        <w:tblCellMar>
          <w:left w:w="0" w:type="dxa"/>
          <w:right w:w="0" w:type="dxa"/>
        </w:tblCellMar>
        <w:tblLook w:val="04A0" w:firstRow="1" w:lastRow="0" w:firstColumn="1" w:lastColumn="0" w:noHBand="0" w:noVBand="1"/>
      </w:tblPr>
      <w:tblGrid>
        <w:gridCol w:w="424"/>
        <w:gridCol w:w="424"/>
        <w:gridCol w:w="424"/>
        <w:gridCol w:w="424"/>
        <w:gridCol w:w="425"/>
        <w:gridCol w:w="425"/>
        <w:gridCol w:w="425"/>
        <w:gridCol w:w="425"/>
        <w:gridCol w:w="425"/>
        <w:gridCol w:w="425"/>
        <w:gridCol w:w="425"/>
        <w:gridCol w:w="425"/>
        <w:gridCol w:w="425"/>
        <w:gridCol w:w="425"/>
        <w:gridCol w:w="425"/>
        <w:gridCol w:w="425"/>
        <w:gridCol w:w="425"/>
      </w:tblGrid>
      <w:tr w:rsidR="00D01B3D" w14:paraId="0D410729" w14:textId="77777777" w:rsidTr="00D01B3D">
        <w:trPr>
          <w:trHeight w:val="450"/>
          <w:jc w:val="center"/>
        </w:trPr>
        <w:tc>
          <w:tcPr>
            <w:tcW w:w="100" w:type="dxa"/>
            <w:vAlign w:val="center"/>
            <w:hideMark/>
          </w:tcPr>
          <w:p w14:paraId="393DB5B2" w14:textId="77777777" w:rsidR="00D01B3D" w:rsidRDefault="00D01B3D">
            <w:pPr>
              <w:pStyle w:val="PuzzleMatrixMedium"/>
            </w:pPr>
            <w:r>
              <w:t>C</w:t>
            </w:r>
          </w:p>
        </w:tc>
        <w:tc>
          <w:tcPr>
            <w:tcW w:w="100" w:type="dxa"/>
            <w:vAlign w:val="center"/>
            <w:hideMark/>
          </w:tcPr>
          <w:p w14:paraId="0F704B1A" w14:textId="77777777" w:rsidR="00D01B3D" w:rsidRDefault="00D01B3D">
            <w:pPr>
              <w:pStyle w:val="PuzzleMatrixMedium"/>
            </w:pPr>
            <w:r>
              <w:t>I</w:t>
            </w:r>
          </w:p>
        </w:tc>
        <w:tc>
          <w:tcPr>
            <w:tcW w:w="100" w:type="dxa"/>
            <w:vAlign w:val="center"/>
            <w:hideMark/>
          </w:tcPr>
          <w:p w14:paraId="61FDEB53" w14:textId="77777777" w:rsidR="00D01B3D" w:rsidRDefault="00D01B3D">
            <w:pPr>
              <w:pStyle w:val="PuzzleMatrixMedium"/>
            </w:pPr>
            <w:r>
              <w:t>R</w:t>
            </w:r>
          </w:p>
        </w:tc>
        <w:tc>
          <w:tcPr>
            <w:tcW w:w="100" w:type="dxa"/>
            <w:vAlign w:val="center"/>
            <w:hideMark/>
          </w:tcPr>
          <w:p w14:paraId="6539C8E9" w14:textId="77777777" w:rsidR="00D01B3D" w:rsidRDefault="00D01B3D">
            <w:pPr>
              <w:pStyle w:val="PuzzleMatrixMedium"/>
            </w:pPr>
            <w:r>
              <w:t>C</w:t>
            </w:r>
          </w:p>
        </w:tc>
        <w:tc>
          <w:tcPr>
            <w:tcW w:w="100" w:type="dxa"/>
            <w:vAlign w:val="center"/>
            <w:hideMark/>
          </w:tcPr>
          <w:p w14:paraId="74DD72D9" w14:textId="77777777" w:rsidR="00D01B3D" w:rsidRDefault="00D01B3D">
            <w:pPr>
              <w:pStyle w:val="PuzzleMatrixMedium"/>
            </w:pPr>
            <w:r>
              <w:t>A</w:t>
            </w:r>
          </w:p>
        </w:tc>
        <w:tc>
          <w:tcPr>
            <w:tcW w:w="100" w:type="dxa"/>
            <w:vAlign w:val="center"/>
            <w:hideMark/>
          </w:tcPr>
          <w:p w14:paraId="6E8BF7B9" w14:textId="77777777" w:rsidR="00D01B3D" w:rsidRDefault="00D01B3D">
            <w:pPr>
              <w:pStyle w:val="PuzzleMatrixMedium"/>
            </w:pPr>
            <w:r>
              <w:t>D</w:t>
            </w:r>
          </w:p>
        </w:tc>
        <w:tc>
          <w:tcPr>
            <w:tcW w:w="100" w:type="dxa"/>
            <w:vAlign w:val="center"/>
            <w:hideMark/>
          </w:tcPr>
          <w:p w14:paraId="0AAB6F05" w14:textId="77777777" w:rsidR="00D01B3D" w:rsidRDefault="00D01B3D">
            <w:pPr>
              <w:pStyle w:val="PuzzleMatrixMedium"/>
            </w:pPr>
            <w:r>
              <w:t>I</w:t>
            </w:r>
          </w:p>
        </w:tc>
        <w:tc>
          <w:tcPr>
            <w:tcW w:w="100" w:type="dxa"/>
            <w:vAlign w:val="center"/>
            <w:hideMark/>
          </w:tcPr>
          <w:p w14:paraId="6DCEBB33" w14:textId="77777777" w:rsidR="00D01B3D" w:rsidRDefault="00D01B3D">
            <w:pPr>
              <w:pStyle w:val="PuzzleMatrixMedium"/>
            </w:pPr>
            <w:r>
              <w:t>A</w:t>
            </w:r>
          </w:p>
        </w:tc>
        <w:tc>
          <w:tcPr>
            <w:tcW w:w="100" w:type="dxa"/>
            <w:vAlign w:val="center"/>
            <w:hideMark/>
          </w:tcPr>
          <w:p w14:paraId="2EF0900F" w14:textId="77777777" w:rsidR="00D01B3D" w:rsidRDefault="00D01B3D">
            <w:pPr>
              <w:pStyle w:val="PuzzleMatrixMedium"/>
            </w:pPr>
            <w:r>
              <w:t>N</w:t>
            </w:r>
          </w:p>
        </w:tc>
        <w:tc>
          <w:tcPr>
            <w:tcW w:w="100" w:type="dxa"/>
            <w:vAlign w:val="center"/>
            <w:hideMark/>
          </w:tcPr>
          <w:p w14:paraId="5DD36517" w14:textId="77777777" w:rsidR="00D01B3D" w:rsidRDefault="00D01B3D">
            <w:pPr>
              <w:pStyle w:val="PuzzleMatrixMedium"/>
            </w:pPr>
            <w:r>
              <w:t>R</w:t>
            </w:r>
          </w:p>
        </w:tc>
        <w:tc>
          <w:tcPr>
            <w:tcW w:w="100" w:type="dxa"/>
            <w:vAlign w:val="center"/>
            <w:hideMark/>
          </w:tcPr>
          <w:p w14:paraId="11DA14CD" w14:textId="77777777" w:rsidR="00D01B3D" w:rsidRDefault="00D01B3D">
            <w:pPr>
              <w:pStyle w:val="PuzzleMatrixMedium"/>
            </w:pPr>
            <w:r>
              <w:t>H</w:t>
            </w:r>
          </w:p>
        </w:tc>
        <w:tc>
          <w:tcPr>
            <w:tcW w:w="100" w:type="dxa"/>
            <w:vAlign w:val="center"/>
            <w:hideMark/>
          </w:tcPr>
          <w:p w14:paraId="765CB018" w14:textId="77777777" w:rsidR="00D01B3D" w:rsidRDefault="00D01B3D">
            <w:pPr>
              <w:pStyle w:val="PuzzleMatrixMedium"/>
            </w:pPr>
            <w:r>
              <w:t>Y</w:t>
            </w:r>
          </w:p>
        </w:tc>
        <w:tc>
          <w:tcPr>
            <w:tcW w:w="100" w:type="dxa"/>
            <w:vAlign w:val="center"/>
            <w:hideMark/>
          </w:tcPr>
          <w:p w14:paraId="5CDC8EB0" w14:textId="77777777" w:rsidR="00D01B3D" w:rsidRDefault="00D01B3D">
            <w:pPr>
              <w:pStyle w:val="PuzzleMatrixMedium"/>
            </w:pPr>
            <w:r>
              <w:t>T</w:t>
            </w:r>
          </w:p>
        </w:tc>
        <w:tc>
          <w:tcPr>
            <w:tcW w:w="100" w:type="dxa"/>
            <w:vAlign w:val="center"/>
            <w:hideMark/>
          </w:tcPr>
          <w:p w14:paraId="145AED73" w14:textId="77777777" w:rsidR="00D01B3D" w:rsidRDefault="00D01B3D">
            <w:pPr>
              <w:pStyle w:val="PuzzleMatrixMedium"/>
            </w:pPr>
            <w:r>
              <w:t>H</w:t>
            </w:r>
          </w:p>
        </w:tc>
        <w:tc>
          <w:tcPr>
            <w:tcW w:w="100" w:type="dxa"/>
            <w:vAlign w:val="center"/>
            <w:hideMark/>
          </w:tcPr>
          <w:p w14:paraId="7F5423C0" w14:textId="77777777" w:rsidR="00D01B3D" w:rsidRDefault="00D01B3D">
            <w:pPr>
              <w:pStyle w:val="PuzzleMatrixMedium"/>
            </w:pPr>
            <w:r>
              <w:t>M</w:t>
            </w:r>
          </w:p>
        </w:tc>
        <w:tc>
          <w:tcPr>
            <w:tcW w:w="100" w:type="dxa"/>
            <w:vAlign w:val="center"/>
            <w:hideMark/>
          </w:tcPr>
          <w:p w14:paraId="59EC67D2" w14:textId="77777777" w:rsidR="00D01B3D" w:rsidRDefault="00D01B3D">
            <w:pPr>
              <w:pStyle w:val="PuzzleMatrixMedium"/>
            </w:pPr>
            <w:r>
              <w:t>1</w:t>
            </w:r>
          </w:p>
        </w:tc>
        <w:tc>
          <w:tcPr>
            <w:tcW w:w="100" w:type="dxa"/>
            <w:vAlign w:val="center"/>
            <w:hideMark/>
          </w:tcPr>
          <w:p w14:paraId="5D57D2DB" w14:textId="77777777" w:rsidR="00D01B3D" w:rsidRDefault="00D01B3D">
            <w:pPr>
              <w:pStyle w:val="PuzzleMatrixMedium"/>
            </w:pPr>
            <w:r>
              <w:t>O</w:t>
            </w:r>
          </w:p>
        </w:tc>
      </w:tr>
      <w:tr w:rsidR="00D01B3D" w14:paraId="4D0047E8" w14:textId="77777777" w:rsidTr="00D01B3D">
        <w:trPr>
          <w:trHeight w:val="450"/>
          <w:jc w:val="center"/>
        </w:trPr>
        <w:tc>
          <w:tcPr>
            <w:tcW w:w="100" w:type="dxa"/>
            <w:vAlign w:val="center"/>
            <w:hideMark/>
          </w:tcPr>
          <w:p w14:paraId="12BC5D14" w14:textId="77777777" w:rsidR="00D01B3D" w:rsidRDefault="00D01B3D">
            <w:pPr>
              <w:pStyle w:val="PuzzleMatrixMedium"/>
            </w:pPr>
            <w:r>
              <w:t>P</w:t>
            </w:r>
          </w:p>
        </w:tc>
        <w:tc>
          <w:tcPr>
            <w:tcW w:w="100" w:type="dxa"/>
            <w:vAlign w:val="center"/>
            <w:hideMark/>
          </w:tcPr>
          <w:p w14:paraId="5F4B900C" w14:textId="77777777" w:rsidR="00D01B3D" w:rsidRDefault="00D01B3D">
            <w:pPr>
              <w:pStyle w:val="PuzzleMatrixMedium"/>
            </w:pPr>
            <w:r>
              <w:t>U</w:t>
            </w:r>
          </w:p>
        </w:tc>
        <w:tc>
          <w:tcPr>
            <w:tcW w:w="100" w:type="dxa"/>
            <w:vAlign w:val="center"/>
            <w:hideMark/>
          </w:tcPr>
          <w:p w14:paraId="70E1F6A5" w14:textId="77777777" w:rsidR="00D01B3D" w:rsidRDefault="00D01B3D">
            <w:pPr>
              <w:pStyle w:val="PuzzleMatrixMedium"/>
            </w:pPr>
            <w:r>
              <w:t>F</w:t>
            </w:r>
          </w:p>
        </w:tc>
        <w:tc>
          <w:tcPr>
            <w:tcW w:w="100" w:type="dxa"/>
            <w:vAlign w:val="center"/>
            <w:hideMark/>
          </w:tcPr>
          <w:p w14:paraId="27C0136D" w14:textId="77777777" w:rsidR="00D01B3D" w:rsidRDefault="00D01B3D">
            <w:pPr>
              <w:pStyle w:val="PuzzleMatrixMedium"/>
            </w:pPr>
            <w:r>
              <w:t>S</w:t>
            </w:r>
          </w:p>
        </w:tc>
        <w:tc>
          <w:tcPr>
            <w:tcW w:w="100" w:type="dxa"/>
            <w:vAlign w:val="center"/>
            <w:hideMark/>
          </w:tcPr>
          <w:p w14:paraId="0EB5FD44" w14:textId="77777777" w:rsidR="00D01B3D" w:rsidRDefault="00D01B3D">
            <w:pPr>
              <w:pStyle w:val="PuzzleMatrixMedium"/>
            </w:pPr>
            <w:r>
              <w:t>M</w:t>
            </w:r>
          </w:p>
        </w:tc>
        <w:tc>
          <w:tcPr>
            <w:tcW w:w="100" w:type="dxa"/>
            <w:vAlign w:val="center"/>
            <w:hideMark/>
          </w:tcPr>
          <w:p w14:paraId="76C1C3CF" w14:textId="77777777" w:rsidR="00D01B3D" w:rsidRDefault="00D01B3D">
            <w:pPr>
              <w:pStyle w:val="PuzzleMatrixMedium"/>
            </w:pPr>
            <w:r>
              <w:t>E</w:t>
            </w:r>
          </w:p>
        </w:tc>
        <w:tc>
          <w:tcPr>
            <w:tcW w:w="100" w:type="dxa"/>
            <w:vAlign w:val="center"/>
            <w:hideMark/>
          </w:tcPr>
          <w:p w14:paraId="0281DF8D" w14:textId="77777777" w:rsidR="00D01B3D" w:rsidRDefault="00D01B3D">
            <w:pPr>
              <w:pStyle w:val="PuzzleMatrixMedium"/>
            </w:pPr>
            <w:r>
              <w:t>T</w:t>
            </w:r>
          </w:p>
        </w:tc>
        <w:tc>
          <w:tcPr>
            <w:tcW w:w="100" w:type="dxa"/>
            <w:vAlign w:val="center"/>
            <w:hideMark/>
          </w:tcPr>
          <w:p w14:paraId="4B69E7BC" w14:textId="77777777" w:rsidR="00D01B3D" w:rsidRDefault="00D01B3D">
            <w:pPr>
              <w:pStyle w:val="PuzzleMatrixMedium"/>
            </w:pPr>
            <w:r>
              <w:t>S</w:t>
            </w:r>
          </w:p>
        </w:tc>
        <w:tc>
          <w:tcPr>
            <w:tcW w:w="100" w:type="dxa"/>
            <w:vAlign w:val="center"/>
            <w:hideMark/>
          </w:tcPr>
          <w:p w14:paraId="38EBE407" w14:textId="77777777" w:rsidR="00D01B3D" w:rsidRDefault="00D01B3D">
            <w:pPr>
              <w:pStyle w:val="PuzzleMatrixMedium"/>
            </w:pPr>
            <w:r>
              <w:t>Y</w:t>
            </w:r>
          </w:p>
        </w:tc>
        <w:tc>
          <w:tcPr>
            <w:tcW w:w="100" w:type="dxa"/>
            <w:vAlign w:val="center"/>
            <w:hideMark/>
          </w:tcPr>
          <w:p w14:paraId="4C97AB05" w14:textId="77777777" w:rsidR="00D01B3D" w:rsidRDefault="00D01B3D">
            <w:pPr>
              <w:pStyle w:val="PuzzleMatrixMedium"/>
            </w:pPr>
            <w:r>
              <w:t>S</w:t>
            </w:r>
          </w:p>
        </w:tc>
        <w:tc>
          <w:tcPr>
            <w:tcW w:w="100" w:type="dxa"/>
            <w:vAlign w:val="center"/>
            <w:hideMark/>
          </w:tcPr>
          <w:p w14:paraId="7188CDC8" w14:textId="77777777" w:rsidR="00D01B3D" w:rsidRDefault="00D01B3D">
            <w:pPr>
              <w:pStyle w:val="PuzzleMatrixMedium"/>
            </w:pPr>
            <w:r>
              <w:t>E</w:t>
            </w:r>
          </w:p>
        </w:tc>
        <w:tc>
          <w:tcPr>
            <w:tcW w:w="100" w:type="dxa"/>
            <w:vAlign w:val="center"/>
            <w:hideMark/>
          </w:tcPr>
          <w:p w14:paraId="284B723C" w14:textId="77777777" w:rsidR="00D01B3D" w:rsidRDefault="00D01B3D">
            <w:pPr>
              <w:pStyle w:val="PuzzleMatrixMedium"/>
            </w:pPr>
            <w:r>
              <w:t>N</w:t>
            </w:r>
          </w:p>
        </w:tc>
        <w:tc>
          <w:tcPr>
            <w:tcW w:w="100" w:type="dxa"/>
            <w:vAlign w:val="center"/>
            <w:hideMark/>
          </w:tcPr>
          <w:p w14:paraId="716A35F2" w14:textId="77777777" w:rsidR="00D01B3D" w:rsidRDefault="00D01B3D">
            <w:pPr>
              <w:pStyle w:val="PuzzleMatrixMedium"/>
            </w:pPr>
            <w:r>
              <w:t>U</w:t>
            </w:r>
          </w:p>
        </w:tc>
        <w:tc>
          <w:tcPr>
            <w:tcW w:w="100" w:type="dxa"/>
            <w:vAlign w:val="center"/>
            <w:hideMark/>
          </w:tcPr>
          <w:p w14:paraId="12A47011" w14:textId="77777777" w:rsidR="00D01B3D" w:rsidRDefault="00D01B3D">
            <w:pPr>
              <w:pStyle w:val="PuzzleMatrixMedium"/>
            </w:pPr>
            <w:r>
              <w:t>M</w:t>
            </w:r>
          </w:p>
        </w:tc>
        <w:tc>
          <w:tcPr>
            <w:tcW w:w="100" w:type="dxa"/>
            <w:vAlign w:val="center"/>
            <w:hideMark/>
          </w:tcPr>
          <w:p w14:paraId="496BE60F" w14:textId="77777777" w:rsidR="00D01B3D" w:rsidRDefault="00D01B3D">
            <w:pPr>
              <w:pStyle w:val="PuzzleMatrixMedium"/>
            </w:pPr>
            <w:r>
              <w:t>M</w:t>
            </w:r>
          </w:p>
        </w:tc>
        <w:tc>
          <w:tcPr>
            <w:tcW w:w="100" w:type="dxa"/>
            <w:vAlign w:val="center"/>
            <w:hideMark/>
          </w:tcPr>
          <w:p w14:paraId="4B65BBE5" w14:textId="77777777" w:rsidR="00D01B3D" w:rsidRDefault="00D01B3D">
            <w:pPr>
              <w:pStyle w:val="PuzzleMatrixMedium"/>
            </w:pPr>
            <w:r>
              <w:t>I</w:t>
            </w:r>
          </w:p>
        </w:tc>
        <w:tc>
          <w:tcPr>
            <w:tcW w:w="100" w:type="dxa"/>
            <w:vAlign w:val="center"/>
            <w:hideMark/>
          </w:tcPr>
          <w:p w14:paraId="18E60FFE" w14:textId="77777777" w:rsidR="00D01B3D" w:rsidRDefault="00D01B3D">
            <w:pPr>
              <w:pStyle w:val="PuzzleMatrixMedium"/>
            </w:pPr>
            <w:r>
              <w:t>E</w:t>
            </w:r>
          </w:p>
        </w:tc>
      </w:tr>
      <w:tr w:rsidR="00D01B3D" w14:paraId="3535326B" w14:textId="77777777" w:rsidTr="00D01B3D">
        <w:trPr>
          <w:trHeight w:val="450"/>
          <w:jc w:val="center"/>
        </w:trPr>
        <w:tc>
          <w:tcPr>
            <w:tcW w:w="100" w:type="dxa"/>
            <w:vAlign w:val="center"/>
            <w:hideMark/>
          </w:tcPr>
          <w:p w14:paraId="1ED377CF" w14:textId="77777777" w:rsidR="00D01B3D" w:rsidRDefault="00D01B3D">
            <w:pPr>
              <w:pStyle w:val="PuzzleMatrixMedium"/>
            </w:pPr>
            <w:r>
              <w:t>S</w:t>
            </w:r>
          </w:p>
        </w:tc>
        <w:tc>
          <w:tcPr>
            <w:tcW w:w="100" w:type="dxa"/>
            <w:vAlign w:val="center"/>
            <w:hideMark/>
          </w:tcPr>
          <w:p w14:paraId="31A80296" w14:textId="77777777" w:rsidR="00D01B3D" w:rsidRDefault="00D01B3D">
            <w:pPr>
              <w:pStyle w:val="PuzzleMatrixMedium"/>
            </w:pPr>
            <w:r>
              <w:t>B</w:t>
            </w:r>
          </w:p>
        </w:tc>
        <w:tc>
          <w:tcPr>
            <w:tcW w:w="100" w:type="dxa"/>
            <w:vAlign w:val="center"/>
            <w:hideMark/>
          </w:tcPr>
          <w:p w14:paraId="15780BC9" w14:textId="77777777" w:rsidR="00D01B3D" w:rsidRDefault="00D01B3D">
            <w:pPr>
              <w:pStyle w:val="PuzzleMatrixMedium"/>
            </w:pPr>
            <w:r>
              <w:t>E</w:t>
            </w:r>
          </w:p>
        </w:tc>
        <w:tc>
          <w:tcPr>
            <w:tcW w:w="100" w:type="dxa"/>
            <w:vAlign w:val="center"/>
            <w:hideMark/>
          </w:tcPr>
          <w:p w14:paraId="3968E8F3" w14:textId="77777777" w:rsidR="00D01B3D" w:rsidRDefault="00D01B3D">
            <w:pPr>
              <w:pStyle w:val="PuzzleMatrixMedium"/>
            </w:pPr>
            <w:r>
              <w:t>F</w:t>
            </w:r>
          </w:p>
        </w:tc>
        <w:tc>
          <w:tcPr>
            <w:tcW w:w="100" w:type="dxa"/>
            <w:vAlign w:val="center"/>
            <w:hideMark/>
          </w:tcPr>
          <w:p w14:paraId="08BD7E55" w14:textId="77777777" w:rsidR="00D01B3D" w:rsidRDefault="00D01B3D">
            <w:pPr>
              <w:pStyle w:val="PuzzleMatrixMedium"/>
            </w:pPr>
            <w:r>
              <w:t>D</w:t>
            </w:r>
          </w:p>
        </w:tc>
        <w:tc>
          <w:tcPr>
            <w:tcW w:w="100" w:type="dxa"/>
            <w:vAlign w:val="center"/>
            <w:hideMark/>
          </w:tcPr>
          <w:p w14:paraId="68A4445D" w14:textId="77777777" w:rsidR="00D01B3D" w:rsidRDefault="00D01B3D">
            <w:pPr>
              <w:pStyle w:val="PuzzleMatrixMedium"/>
            </w:pPr>
            <w:r>
              <w:t>M</w:t>
            </w:r>
          </w:p>
        </w:tc>
        <w:tc>
          <w:tcPr>
            <w:tcW w:w="100" w:type="dxa"/>
            <w:vAlign w:val="center"/>
            <w:hideMark/>
          </w:tcPr>
          <w:p w14:paraId="00DF9A8D" w14:textId="77777777" w:rsidR="00D01B3D" w:rsidRDefault="00D01B3D">
            <w:pPr>
              <w:pStyle w:val="PuzzleMatrixMedium"/>
            </w:pPr>
            <w:r>
              <w:t>M</w:t>
            </w:r>
          </w:p>
        </w:tc>
        <w:tc>
          <w:tcPr>
            <w:tcW w:w="100" w:type="dxa"/>
            <w:vAlign w:val="center"/>
            <w:hideMark/>
          </w:tcPr>
          <w:p w14:paraId="1D38C2E1" w14:textId="77777777" w:rsidR="00D01B3D" w:rsidRDefault="00D01B3D">
            <w:pPr>
              <w:pStyle w:val="PuzzleMatrixMedium"/>
            </w:pPr>
            <w:r>
              <w:t>U</w:t>
            </w:r>
          </w:p>
        </w:tc>
        <w:tc>
          <w:tcPr>
            <w:tcW w:w="100" w:type="dxa"/>
            <w:vAlign w:val="center"/>
            <w:hideMark/>
          </w:tcPr>
          <w:p w14:paraId="2598F94C" w14:textId="77777777" w:rsidR="00D01B3D" w:rsidRDefault="00D01B3D">
            <w:pPr>
              <w:pStyle w:val="PuzzleMatrixMedium"/>
            </w:pPr>
            <w:r>
              <w:t>T</w:t>
            </w:r>
          </w:p>
        </w:tc>
        <w:tc>
          <w:tcPr>
            <w:tcW w:w="100" w:type="dxa"/>
            <w:vAlign w:val="center"/>
            <w:hideMark/>
          </w:tcPr>
          <w:p w14:paraId="78A0A97E" w14:textId="77777777" w:rsidR="00D01B3D" w:rsidRDefault="00D01B3D">
            <w:pPr>
              <w:pStyle w:val="PuzzleMatrixMedium"/>
            </w:pPr>
            <w:r>
              <w:t>T</w:t>
            </w:r>
          </w:p>
        </w:tc>
        <w:tc>
          <w:tcPr>
            <w:tcW w:w="100" w:type="dxa"/>
            <w:vAlign w:val="center"/>
            <w:hideMark/>
          </w:tcPr>
          <w:p w14:paraId="469336E7" w14:textId="77777777" w:rsidR="00D01B3D" w:rsidRDefault="00D01B3D">
            <w:pPr>
              <w:pStyle w:val="PuzzleMatrixMedium"/>
            </w:pPr>
            <w:r>
              <w:t>F</w:t>
            </w:r>
          </w:p>
        </w:tc>
        <w:tc>
          <w:tcPr>
            <w:tcW w:w="100" w:type="dxa"/>
            <w:vAlign w:val="center"/>
            <w:hideMark/>
          </w:tcPr>
          <w:p w14:paraId="18AE2259" w14:textId="77777777" w:rsidR="00D01B3D" w:rsidRDefault="00D01B3D">
            <w:pPr>
              <w:pStyle w:val="PuzzleMatrixMedium"/>
            </w:pPr>
            <w:r>
              <w:t>R</w:t>
            </w:r>
          </w:p>
        </w:tc>
        <w:tc>
          <w:tcPr>
            <w:tcW w:w="100" w:type="dxa"/>
            <w:vAlign w:val="center"/>
            <w:hideMark/>
          </w:tcPr>
          <w:p w14:paraId="6B686F6B" w14:textId="77777777" w:rsidR="00D01B3D" w:rsidRDefault="00D01B3D">
            <w:pPr>
              <w:pStyle w:val="PuzzleMatrixMedium"/>
            </w:pPr>
            <w:r>
              <w:t>H</w:t>
            </w:r>
          </w:p>
        </w:tc>
        <w:tc>
          <w:tcPr>
            <w:tcW w:w="100" w:type="dxa"/>
            <w:vAlign w:val="center"/>
            <w:hideMark/>
          </w:tcPr>
          <w:p w14:paraId="208759D4" w14:textId="77777777" w:rsidR="00D01B3D" w:rsidRDefault="00D01B3D">
            <w:pPr>
              <w:pStyle w:val="PuzzleMatrixMedium"/>
            </w:pPr>
            <w:r>
              <w:t>I</w:t>
            </w:r>
          </w:p>
        </w:tc>
        <w:tc>
          <w:tcPr>
            <w:tcW w:w="100" w:type="dxa"/>
            <w:vAlign w:val="center"/>
            <w:hideMark/>
          </w:tcPr>
          <w:p w14:paraId="038DDA88" w14:textId="77777777" w:rsidR="00D01B3D" w:rsidRDefault="00D01B3D">
            <w:pPr>
              <w:pStyle w:val="PuzzleMatrixMedium"/>
            </w:pPr>
            <w:r>
              <w:t>M</w:t>
            </w:r>
          </w:p>
        </w:tc>
        <w:tc>
          <w:tcPr>
            <w:tcW w:w="100" w:type="dxa"/>
            <w:vAlign w:val="center"/>
            <w:hideMark/>
          </w:tcPr>
          <w:p w14:paraId="740555F1" w14:textId="77777777" w:rsidR="00D01B3D" w:rsidRDefault="00D01B3D">
            <w:pPr>
              <w:pStyle w:val="PuzzleMatrixMedium"/>
            </w:pPr>
            <w:r>
              <w:t>C</w:t>
            </w:r>
          </w:p>
        </w:tc>
        <w:tc>
          <w:tcPr>
            <w:tcW w:w="100" w:type="dxa"/>
            <w:vAlign w:val="center"/>
            <w:hideMark/>
          </w:tcPr>
          <w:p w14:paraId="0BBEE3C8" w14:textId="77777777" w:rsidR="00D01B3D" w:rsidRDefault="00D01B3D">
            <w:pPr>
              <w:pStyle w:val="PuzzleMatrixMedium"/>
            </w:pPr>
            <w:r>
              <w:t>D</w:t>
            </w:r>
          </w:p>
        </w:tc>
      </w:tr>
      <w:tr w:rsidR="00D01B3D" w14:paraId="3055D535" w14:textId="77777777" w:rsidTr="00D01B3D">
        <w:trPr>
          <w:trHeight w:val="450"/>
          <w:jc w:val="center"/>
        </w:trPr>
        <w:tc>
          <w:tcPr>
            <w:tcW w:w="100" w:type="dxa"/>
            <w:vAlign w:val="center"/>
            <w:hideMark/>
          </w:tcPr>
          <w:p w14:paraId="54DC06A4" w14:textId="77777777" w:rsidR="00D01B3D" w:rsidRDefault="00D01B3D">
            <w:pPr>
              <w:pStyle w:val="PuzzleMatrixMedium"/>
            </w:pPr>
            <w:r>
              <w:t>F</w:t>
            </w:r>
          </w:p>
        </w:tc>
        <w:tc>
          <w:tcPr>
            <w:tcW w:w="100" w:type="dxa"/>
            <w:vAlign w:val="center"/>
            <w:hideMark/>
          </w:tcPr>
          <w:p w14:paraId="17F79E44" w14:textId="77777777" w:rsidR="00D01B3D" w:rsidRDefault="00D01B3D">
            <w:pPr>
              <w:pStyle w:val="PuzzleMatrixMedium"/>
            </w:pPr>
            <w:r>
              <w:t>C</w:t>
            </w:r>
          </w:p>
        </w:tc>
        <w:tc>
          <w:tcPr>
            <w:tcW w:w="100" w:type="dxa"/>
            <w:vAlign w:val="center"/>
            <w:hideMark/>
          </w:tcPr>
          <w:p w14:paraId="117F64A2" w14:textId="77777777" w:rsidR="00D01B3D" w:rsidRDefault="00D01B3D">
            <w:pPr>
              <w:pStyle w:val="PuzzleMatrixMedium"/>
            </w:pPr>
            <w:r>
              <w:t>N</w:t>
            </w:r>
          </w:p>
        </w:tc>
        <w:tc>
          <w:tcPr>
            <w:tcW w:w="100" w:type="dxa"/>
            <w:vAlign w:val="center"/>
            <w:hideMark/>
          </w:tcPr>
          <w:p w14:paraId="5F444ABB" w14:textId="77777777" w:rsidR="00D01B3D" w:rsidRDefault="00D01B3D">
            <w:pPr>
              <w:pStyle w:val="PuzzleMatrixMedium"/>
            </w:pPr>
            <w:r>
              <w:t>S</w:t>
            </w:r>
          </w:p>
        </w:tc>
        <w:tc>
          <w:tcPr>
            <w:tcW w:w="100" w:type="dxa"/>
            <w:vAlign w:val="center"/>
            <w:hideMark/>
          </w:tcPr>
          <w:p w14:paraId="59F3C465" w14:textId="77777777" w:rsidR="00D01B3D" w:rsidRDefault="00D01B3D">
            <w:pPr>
              <w:pStyle w:val="PuzzleMatrixMedium"/>
            </w:pPr>
            <w:r>
              <w:t>O</w:t>
            </w:r>
          </w:p>
        </w:tc>
        <w:tc>
          <w:tcPr>
            <w:tcW w:w="100" w:type="dxa"/>
            <w:vAlign w:val="center"/>
            <w:hideMark/>
          </w:tcPr>
          <w:p w14:paraId="77C23612" w14:textId="77777777" w:rsidR="00D01B3D" w:rsidRDefault="00D01B3D">
            <w:pPr>
              <w:pStyle w:val="PuzzleMatrixMedium"/>
            </w:pPr>
            <w:r>
              <w:t>A</w:t>
            </w:r>
          </w:p>
        </w:tc>
        <w:tc>
          <w:tcPr>
            <w:tcW w:w="100" w:type="dxa"/>
            <w:vAlign w:val="center"/>
            <w:hideMark/>
          </w:tcPr>
          <w:p w14:paraId="70A15981" w14:textId="77777777" w:rsidR="00D01B3D" w:rsidRDefault="00D01B3D">
            <w:pPr>
              <w:pStyle w:val="PuzzleMatrixMedium"/>
            </w:pPr>
            <w:r>
              <w:t>1</w:t>
            </w:r>
          </w:p>
        </w:tc>
        <w:tc>
          <w:tcPr>
            <w:tcW w:w="100" w:type="dxa"/>
            <w:vAlign w:val="center"/>
            <w:hideMark/>
          </w:tcPr>
          <w:p w14:paraId="78F3AB90" w14:textId="77777777" w:rsidR="00D01B3D" w:rsidRDefault="00D01B3D">
            <w:pPr>
              <w:pStyle w:val="PuzzleMatrixMedium"/>
            </w:pPr>
            <w:r>
              <w:t>R</w:t>
            </w:r>
          </w:p>
        </w:tc>
        <w:tc>
          <w:tcPr>
            <w:tcW w:w="100" w:type="dxa"/>
            <w:vAlign w:val="center"/>
            <w:hideMark/>
          </w:tcPr>
          <w:p w14:paraId="37099D56" w14:textId="77777777" w:rsidR="00D01B3D" w:rsidRDefault="00D01B3D">
            <w:pPr>
              <w:pStyle w:val="PuzzleMatrixMedium"/>
            </w:pPr>
            <w:r>
              <w:t>R</w:t>
            </w:r>
          </w:p>
        </w:tc>
        <w:tc>
          <w:tcPr>
            <w:tcW w:w="100" w:type="dxa"/>
            <w:vAlign w:val="center"/>
            <w:hideMark/>
          </w:tcPr>
          <w:p w14:paraId="06E5C6FC" w14:textId="77777777" w:rsidR="00D01B3D" w:rsidRDefault="00D01B3D">
            <w:pPr>
              <w:pStyle w:val="PuzzleMatrixMedium"/>
            </w:pPr>
            <w:r>
              <w:t>V</w:t>
            </w:r>
          </w:p>
        </w:tc>
        <w:tc>
          <w:tcPr>
            <w:tcW w:w="100" w:type="dxa"/>
            <w:vAlign w:val="center"/>
            <w:hideMark/>
          </w:tcPr>
          <w:p w14:paraId="380F63C0" w14:textId="77777777" w:rsidR="00D01B3D" w:rsidRDefault="00D01B3D">
            <w:pPr>
              <w:pStyle w:val="PuzzleMatrixMedium"/>
            </w:pPr>
            <w:r>
              <w:t>T</w:t>
            </w:r>
          </w:p>
        </w:tc>
        <w:tc>
          <w:tcPr>
            <w:tcW w:w="100" w:type="dxa"/>
            <w:vAlign w:val="center"/>
            <w:hideMark/>
          </w:tcPr>
          <w:p w14:paraId="41728B0D" w14:textId="77777777" w:rsidR="00D01B3D" w:rsidRDefault="00D01B3D">
            <w:pPr>
              <w:pStyle w:val="PuzzleMatrixMedium"/>
            </w:pPr>
            <w:r>
              <w:t>Y</w:t>
            </w:r>
          </w:p>
        </w:tc>
        <w:tc>
          <w:tcPr>
            <w:tcW w:w="100" w:type="dxa"/>
            <w:vAlign w:val="center"/>
            <w:hideMark/>
          </w:tcPr>
          <w:p w14:paraId="624D4471" w14:textId="77777777" w:rsidR="00D01B3D" w:rsidRDefault="00D01B3D">
            <w:pPr>
              <w:pStyle w:val="PuzzleMatrixMedium"/>
            </w:pPr>
            <w:r>
              <w:t>I</w:t>
            </w:r>
          </w:p>
        </w:tc>
        <w:tc>
          <w:tcPr>
            <w:tcW w:w="100" w:type="dxa"/>
            <w:vAlign w:val="center"/>
            <w:hideMark/>
          </w:tcPr>
          <w:p w14:paraId="49479145" w14:textId="77777777" w:rsidR="00D01B3D" w:rsidRDefault="00D01B3D">
            <w:pPr>
              <w:pStyle w:val="PuzzleMatrixMedium"/>
            </w:pPr>
            <w:r>
              <w:t>D</w:t>
            </w:r>
          </w:p>
        </w:tc>
        <w:tc>
          <w:tcPr>
            <w:tcW w:w="100" w:type="dxa"/>
            <w:vAlign w:val="center"/>
            <w:hideMark/>
          </w:tcPr>
          <w:p w14:paraId="599CE552" w14:textId="77777777" w:rsidR="00D01B3D" w:rsidRDefault="00D01B3D">
            <w:pPr>
              <w:pStyle w:val="PuzzleMatrixMedium"/>
            </w:pPr>
            <w:r>
              <w:t>N</w:t>
            </w:r>
          </w:p>
        </w:tc>
        <w:tc>
          <w:tcPr>
            <w:tcW w:w="100" w:type="dxa"/>
            <w:vAlign w:val="center"/>
            <w:hideMark/>
          </w:tcPr>
          <w:p w14:paraId="73167226" w14:textId="77777777" w:rsidR="00D01B3D" w:rsidRDefault="00D01B3D">
            <w:pPr>
              <w:pStyle w:val="PuzzleMatrixMedium"/>
            </w:pPr>
            <w:r>
              <w:t>P</w:t>
            </w:r>
          </w:p>
        </w:tc>
        <w:tc>
          <w:tcPr>
            <w:tcW w:w="100" w:type="dxa"/>
            <w:vAlign w:val="center"/>
            <w:hideMark/>
          </w:tcPr>
          <w:p w14:paraId="3F260335" w14:textId="77777777" w:rsidR="00D01B3D" w:rsidRDefault="00D01B3D">
            <w:pPr>
              <w:pStyle w:val="PuzzleMatrixMedium"/>
            </w:pPr>
            <w:r>
              <w:t>S</w:t>
            </w:r>
          </w:p>
        </w:tc>
      </w:tr>
      <w:tr w:rsidR="00D01B3D" w14:paraId="122C7E22" w14:textId="77777777" w:rsidTr="00D01B3D">
        <w:trPr>
          <w:trHeight w:val="450"/>
          <w:jc w:val="center"/>
        </w:trPr>
        <w:tc>
          <w:tcPr>
            <w:tcW w:w="100" w:type="dxa"/>
            <w:vAlign w:val="center"/>
            <w:hideMark/>
          </w:tcPr>
          <w:p w14:paraId="67E11AA2" w14:textId="77777777" w:rsidR="00D01B3D" w:rsidRDefault="00D01B3D">
            <w:pPr>
              <w:pStyle w:val="PuzzleMatrixMedium"/>
            </w:pPr>
            <w:r>
              <w:t>1</w:t>
            </w:r>
          </w:p>
        </w:tc>
        <w:tc>
          <w:tcPr>
            <w:tcW w:w="100" w:type="dxa"/>
            <w:vAlign w:val="center"/>
            <w:hideMark/>
          </w:tcPr>
          <w:p w14:paraId="41C7A486" w14:textId="77777777" w:rsidR="00D01B3D" w:rsidRDefault="00D01B3D">
            <w:pPr>
              <w:pStyle w:val="PuzzleMatrixMedium"/>
            </w:pPr>
            <w:r>
              <w:t>C</w:t>
            </w:r>
          </w:p>
        </w:tc>
        <w:tc>
          <w:tcPr>
            <w:tcW w:w="100" w:type="dxa"/>
            <w:vAlign w:val="center"/>
            <w:hideMark/>
          </w:tcPr>
          <w:p w14:paraId="22FF8332" w14:textId="77777777" w:rsidR="00D01B3D" w:rsidRDefault="00D01B3D">
            <w:pPr>
              <w:pStyle w:val="PuzzleMatrixMedium"/>
            </w:pPr>
            <w:r>
              <w:t>S</w:t>
            </w:r>
          </w:p>
        </w:tc>
        <w:tc>
          <w:tcPr>
            <w:tcW w:w="100" w:type="dxa"/>
            <w:vAlign w:val="center"/>
            <w:hideMark/>
          </w:tcPr>
          <w:p w14:paraId="3F58D8D3" w14:textId="77777777" w:rsidR="00D01B3D" w:rsidRDefault="00D01B3D">
            <w:pPr>
              <w:pStyle w:val="PuzzleMatrixMedium"/>
            </w:pPr>
            <w:r>
              <w:t>O</w:t>
            </w:r>
          </w:p>
        </w:tc>
        <w:tc>
          <w:tcPr>
            <w:tcW w:w="100" w:type="dxa"/>
            <w:vAlign w:val="center"/>
            <w:hideMark/>
          </w:tcPr>
          <w:p w14:paraId="4E82F151" w14:textId="77777777" w:rsidR="00D01B3D" w:rsidRDefault="00D01B3D">
            <w:pPr>
              <w:pStyle w:val="PuzzleMatrixMedium"/>
            </w:pPr>
            <w:r>
              <w:t>E</w:t>
            </w:r>
          </w:p>
        </w:tc>
        <w:tc>
          <w:tcPr>
            <w:tcW w:w="100" w:type="dxa"/>
            <w:vAlign w:val="center"/>
            <w:hideMark/>
          </w:tcPr>
          <w:p w14:paraId="10708207" w14:textId="77777777" w:rsidR="00D01B3D" w:rsidRDefault="00D01B3D">
            <w:pPr>
              <w:pStyle w:val="PuzzleMatrixMedium"/>
            </w:pPr>
            <w:r>
              <w:t>H</w:t>
            </w:r>
          </w:p>
        </w:tc>
        <w:tc>
          <w:tcPr>
            <w:tcW w:w="100" w:type="dxa"/>
            <w:vAlign w:val="center"/>
            <w:hideMark/>
          </w:tcPr>
          <w:p w14:paraId="4738F29A" w14:textId="77777777" w:rsidR="00D01B3D" w:rsidRDefault="00D01B3D">
            <w:pPr>
              <w:pStyle w:val="PuzzleMatrixMedium"/>
            </w:pPr>
            <w:r>
              <w:t>A</w:t>
            </w:r>
          </w:p>
        </w:tc>
        <w:tc>
          <w:tcPr>
            <w:tcW w:w="100" w:type="dxa"/>
            <w:vAlign w:val="center"/>
            <w:hideMark/>
          </w:tcPr>
          <w:p w14:paraId="6EBFD04A" w14:textId="77777777" w:rsidR="00D01B3D" w:rsidRDefault="00D01B3D">
            <w:pPr>
              <w:pStyle w:val="PuzzleMatrixMedium"/>
            </w:pPr>
            <w:r>
              <w:t>T</w:t>
            </w:r>
          </w:p>
        </w:tc>
        <w:tc>
          <w:tcPr>
            <w:tcW w:w="100" w:type="dxa"/>
            <w:vAlign w:val="center"/>
            <w:hideMark/>
          </w:tcPr>
          <w:p w14:paraId="4FA698A0" w14:textId="77777777" w:rsidR="00D01B3D" w:rsidRDefault="00D01B3D">
            <w:pPr>
              <w:pStyle w:val="PuzzleMatrixMedium"/>
            </w:pPr>
            <w:r>
              <w:t>E</w:t>
            </w:r>
          </w:p>
        </w:tc>
        <w:tc>
          <w:tcPr>
            <w:tcW w:w="100" w:type="dxa"/>
            <w:vAlign w:val="center"/>
            <w:hideMark/>
          </w:tcPr>
          <w:p w14:paraId="453A01C6" w14:textId="77777777" w:rsidR="00D01B3D" w:rsidRDefault="00D01B3D">
            <w:pPr>
              <w:pStyle w:val="PuzzleMatrixMedium"/>
            </w:pPr>
            <w:r>
              <w:t>F</w:t>
            </w:r>
          </w:p>
        </w:tc>
        <w:tc>
          <w:tcPr>
            <w:tcW w:w="100" w:type="dxa"/>
            <w:vAlign w:val="center"/>
            <w:hideMark/>
          </w:tcPr>
          <w:p w14:paraId="5D62E5FD" w14:textId="77777777" w:rsidR="00D01B3D" w:rsidRDefault="00D01B3D">
            <w:pPr>
              <w:pStyle w:val="PuzzleMatrixMedium"/>
            </w:pPr>
            <w:r>
              <w:t>H</w:t>
            </w:r>
          </w:p>
        </w:tc>
        <w:tc>
          <w:tcPr>
            <w:tcW w:w="100" w:type="dxa"/>
            <w:vAlign w:val="center"/>
            <w:hideMark/>
          </w:tcPr>
          <w:p w14:paraId="361E0BAE" w14:textId="77777777" w:rsidR="00D01B3D" w:rsidRDefault="00D01B3D">
            <w:pPr>
              <w:pStyle w:val="PuzzleMatrixMedium"/>
            </w:pPr>
            <w:r>
              <w:t>C</w:t>
            </w:r>
          </w:p>
        </w:tc>
        <w:tc>
          <w:tcPr>
            <w:tcW w:w="100" w:type="dxa"/>
            <w:vAlign w:val="center"/>
            <w:hideMark/>
          </w:tcPr>
          <w:p w14:paraId="39B2D3D9" w14:textId="77777777" w:rsidR="00D01B3D" w:rsidRDefault="00D01B3D">
            <w:pPr>
              <w:pStyle w:val="PuzzleMatrixMedium"/>
            </w:pPr>
            <w:r>
              <w:t>T</w:t>
            </w:r>
          </w:p>
        </w:tc>
        <w:tc>
          <w:tcPr>
            <w:tcW w:w="100" w:type="dxa"/>
            <w:vAlign w:val="center"/>
            <w:hideMark/>
          </w:tcPr>
          <w:p w14:paraId="1C760A2B" w14:textId="77777777" w:rsidR="00D01B3D" w:rsidRDefault="00D01B3D">
            <w:pPr>
              <w:pStyle w:val="PuzzleMatrixMedium"/>
            </w:pPr>
            <w:r>
              <w:t>E</w:t>
            </w:r>
          </w:p>
        </w:tc>
        <w:tc>
          <w:tcPr>
            <w:tcW w:w="100" w:type="dxa"/>
            <w:vAlign w:val="center"/>
            <w:hideMark/>
          </w:tcPr>
          <w:p w14:paraId="7770E165" w14:textId="77777777" w:rsidR="00D01B3D" w:rsidRDefault="00D01B3D">
            <w:pPr>
              <w:pStyle w:val="PuzzleMatrixMedium"/>
            </w:pPr>
            <w:r>
              <w:t>T</w:t>
            </w:r>
          </w:p>
        </w:tc>
        <w:tc>
          <w:tcPr>
            <w:tcW w:w="100" w:type="dxa"/>
            <w:vAlign w:val="center"/>
            <w:hideMark/>
          </w:tcPr>
          <w:p w14:paraId="4083CE5C" w14:textId="77777777" w:rsidR="00D01B3D" w:rsidRDefault="00D01B3D">
            <w:pPr>
              <w:pStyle w:val="PuzzleMatrixMedium"/>
            </w:pPr>
            <w:r>
              <w:t>I</w:t>
            </w:r>
          </w:p>
        </w:tc>
        <w:tc>
          <w:tcPr>
            <w:tcW w:w="100" w:type="dxa"/>
            <w:vAlign w:val="center"/>
            <w:hideMark/>
          </w:tcPr>
          <w:p w14:paraId="1B908434" w14:textId="77777777" w:rsidR="00D01B3D" w:rsidRDefault="00D01B3D">
            <w:pPr>
              <w:pStyle w:val="PuzzleMatrixMedium"/>
            </w:pPr>
            <w:r>
              <w:t>F</w:t>
            </w:r>
          </w:p>
        </w:tc>
      </w:tr>
      <w:tr w:rsidR="00D01B3D" w14:paraId="1B09D53A" w14:textId="77777777" w:rsidTr="00D01B3D">
        <w:trPr>
          <w:trHeight w:val="450"/>
          <w:jc w:val="center"/>
        </w:trPr>
        <w:tc>
          <w:tcPr>
            <w:tcW w:w="100" w:type="dxa"/>
            <w:vAlign w:val="center"/>
            <w:hideMark/>
          </w:tcPr>
          <w:p w14:paraId="4FEF9D84" w14:textId="77777777" w:rsidR="00D01B3D" w:rsidRDefault="00D01B3D">
            <w:pPr>
              <w:pStyle w:val="PuzzleMatrixMedium"/>
            </w:pPr>
            <w:r>
              <w:t>F</w:t>
            </w:r>
          </w:p>
        </w:tc>
        <w:tc>
          <w:tcPr>
            <w:tcW w:w="100" w:type="dxa"/>
            <w:vAlign w:val="center"/>
            <w:hideMark/>
          </w:tcPr>
          <w:p w14:paraId="367AAF83" w14:textId="77777777" w:rsidR="00D01B3D" w:rsidRDefault="00D01B3D">
            <w:pPr>
              <w:pStyle w:val="PuzzleMatrixMedium"/>
            </w:pPr>
            <w:r>
              <w:t>F</w:t>
            </w:r>
          </w:p>
        </w:tc>
        <w:tc>
          <w:tcPr>
            <w:tcW w:w="100" w:type="dxa"/>
            <w:vAlign w:val="center"/>
            <w:hideMark/>
          </w:tcPr>
          <w:p w14:paraId="1BAC1746" w14:textId="77777777" w:rsidR="00D01B3D" w:rsidRDefault="00D01B3D">
            <w:pPr>
              <w:pStyle w:val="PuzzleMatrixMedium"/>
            </w:pPr>
            <w:r>
              <w:t>D</w:t>
            </w:r>
          </w:p>
        </w:tc>
        <w:tc>
          <w:tcPr>
            <w:tcW w:w="100" w:type="dxa"/>
            <w:vAlign w:val="center"/>
            <w:hideMark/>
          </w:tcPr>
          <w:p w14:paraId="34059460" w14:textId="77777777" w:rsidR="00D01B3D" w:rsidRDefault="00D01B3D">
            <w:pPr>
              <w:pStyle w:val="PuzzleMatrixMedium"/>
            </w:pPr>
            <w:r>
              <w:t>H</w:t>
            </w:r>
          </w:p>
        </w:tc>
        <w:tc>
          <w:tcPr>
            <w:tcW w:w="100" w:type="dxa"/>
            <w:vAlign w:val="center"/>
            <w:hideMark/>
          </w:tcPr>
          <w:p w14:paraId="5519E657" w14:textId="77777777" w:rsidR="00D01B3D" w:rsidRDefault="00D01B3D">
            <w:pPr>
              <w:pStyle w:val="PuzzleMatrixMedium"/>
            </w:pPr>
            <w:r>
              <w:t>I</w:t>
            </w:r>
          </w:p>
        </w:tc>
        <w:tc>
          <w:tcPr>
            <w:tcW w:w="100" w:type="dxa"/>
            <w:vAlign w:val="center"/>
            <w:hideMark/>
          </w:tcPr>
          <w:p w14:paraId="5DA66BAC" w14:textId="77777777" w:rsidR="00D01B3D" w:rsidRDefault="00D01B3D">
            <w:pPr>
              <w:pStyle w:val="PuzzleMatrixMedium"/>
            </w:pPr>
            <w:r>
              <w:t>L</w:t>
            </w:r>
          </w:p>
        </w:tc>
        <w:tc>
          <w:tcPr>
            <w:tcW w:w="100" w:type="dxa"/>
            <w:vAlign w:val="center"/>
            <w:hideMark/>
          </w:tcPr>
          <w:p w14:paraId="547D9E0B" w14:textId="77777777" w:rsidR="00D01B3D" w:rsidRDefault="00D01B3D">
            <w:pPr>
              <w:pStyle w:val="PuzzleMatrixMedium"/>
            </w:pPr>
            <w:r>
              <w:t>P</w:t>
            </w:r>
          </w:p>
        </w:tc>
        <w:tc>
          <w:tcPr>
            <w:tcW w:w="100" w:type="dxa"/>
            <w:vAlign w:val="center"/>
            <w:hideMark/>
          </w:tcPr>
          <w:p w14:paraId="7224EFCC" w14:textId="77777777" w:rsidR="00D01B3D" w:rsidRDefault="00D01B3D">
            <w:pPr>
              <w:pStyle w:val="PuzzleMatrixMedium"/>
            </w:pPr>
            <w:r>
              <w:t>P</w:t>
            </w:r>
          </w:p>
        </w:tc>
        <w:tc>
          <w:tcPr>
            <w:tcW w:w="100" w:type="dxa"/>
            <w:vAlign w:val="center"/>
            <w:hideMark/>
          </w:tcPr>
          <w:p w14:paraId="0E106338" w14:textId="77777777" w:rsidR="00D01B3D" w:rsidRDefault="00D01B3D">
            <w:pPr>
              <w:pStyle w:val="PuzzleMatrixMedium"/>
            </w:pPr>
            <w:r>
              <w:t>B</w:t>
            </w:r>
          </w:p>
        </w:tc>
        <w:tc>
          <w:tcPr>
            <w:tcW w:w="100" w:type="dxa"/>
            <w:vAlign w:val="center"/>
            <w:hideMark/>
          </w:tcPr>
          <w:p w14:paraId="25BB036F" w14:textId="77777777" w:rsidR="00D01B3D" w:rsidRDefault="00D01B3D">
            <w:pPr>
              <w:pStyle w:val="PuzzleMatrixMedium"/>
            </w:pPr>
            <w:r>
              <w:t>S</w:t>
            </w:r>
          </w:p>
        </w:tc>
        <w:tc>
          <w:tcPr>
            <w:tcW w:w="100" w:type="dxa"/>
            <w:vAlign w:val="center"/>
            <w:hideMark/>
          </w:tcPr>
          <w:p w14:paraId="127F739F" w14:textId="77777777" w:rsidR="00D01B3D" w:rsidRDefault="00D01B3D">
            <w:pPr>
              <w:pStyle w:val="PuzzleMatrixMedium"/>
            </w:pPr>
            <w:r>
              <w:t>R</w:t>
            </w:r>
          </w:p>
        </w:tc>
        <w:tc>
          <w:tcPr>
            <w:tcW w:w="100" w:type="dxa"/>
            <w:vAlign w:val="center"/>
            <w:hideMark/>
          </w:tcPr>
          <w:p w14:paraId="3E835A60" w14:textId="77777777" w:rsidR="00D01B3D" w:rsidRDefault="00D01B3D">
            <w:pPr>
              <w:pStyle w:val="PuzzleMatrixMedium"/>
            </w:pPr>
            <w:r>
              <w:t>1</w:t>
            </w:r>
          </w:p>
        </w:tc>
        <w:tc>
          <w:tcPr>
            <w:tcW w:w="100" w:type="dxa"/>
            <w:vAlign w:val="center"/>
            <w:hideMark/>
          </w:tcPr>
          <w:p w14:paraId="502EF6E1" w14:textId="77777777" w:rsidR="00D01B3D" w:rsidRDefault="00D01B3D">
            <w:pPr>
              <w:pStyle w:val="PuzzleMatrixMedium"/>
            </w:pPr>
            <w:r>
              <w:t>C</w:t>
            </w:r>
          </w:p>
        </w:tc>
        <w:tc>
          <w:tcPr>
            <w:tcW w:w="100" w:type="dxa"/>
            <w:vAlign w:val="center"/>
            <w:hideMark/>
          </w:tcPr>
          <w:p w14:paraId="34C2060F" w14:textId="77777777" w:rsidR="00D01B3D" w:rsidRDefault="00D01B3D">
            <w:pPr>
              <w:pStyle w:val="PuzzleMatrixMedium"/>
            </w:pPr>
            <w:r>
              <w:t>B</w:t>
            </w:r>
          </w:p>
        </w:tc>
        <w:tc>
          <w:tcPr>
            <w:tcW w:w="100" w:type="dxa"/>
            <w:vAlign w:val="center"/>
            <w:hideMark/>
          </w:tcPr>
          <w:p w14:paraId="126F2BA5" w14:textId="77777777" w:rsidR="00D01B3D" w:rsidRDefault="00D01B3D">
            <w:pPr>
              <w:pStyle w:val="PuzzleMatrixMedium"/>
            </w:pPr>
            <w:r>
              <w:t>M</w:t>
            </w:r>
          </w:p>
        </w:tc>
        <w:tc>
          <w:tcPr>
            <w:tcW w:w="100" w:type="dxa"/>
            <w:vAlign w:val="center"/>
            <w:hideMark/>
          </w:tcPr>
          <w:p w14:paraId="4DEA0346" w14:textId="77777777" w:rsidR="00D01B3D" w:rsidRDefault="00D01B3D">
            <w:pPr>
              <w:pStyle w:val="PuzzleMatrixMedium"/>
            </w:pPr>
            <w:r>
              <w:t>O</w:t>
            </w:r>
          </w:p>
        </w:tc>
        <w:tc>
          <w:tcPr>
            <w:tcW w:w="100" w:type="dxa"/>
            <w:vAlign w:val="center"/>
            <w:hideMark/>
          </w:tcPr>
          <w:p w14:paraId="258C8653" w14:textId="77777777" w:rsidR="00D01B3D" w:rsidRDefault="00D01B3D">
            <w:pPr>
              <w:pStyle w:val="PuzzleMatrixMedium"/>
            </w:pPr>
            <w:r>
              <w:t>E</w:t>
            </w:r>
          </w:p>
        </w:tc>
      </w:tr>
      <w:tr w:rsidR="00D01B3D" w14:paraId="7C7A0116" w14:textId="77777777" w:rsidTr="00D01B3D">
        <w:trPr>
          <w:trHeight w:val="450"/>
          <w:jc w:val="center"/>
        </w:trPr>
        <w:tc>
          <w:tcPr>
            <w:tcW w:w="100" w:type="dxa"/>
            <w:vAlign w:val="center"/>
            <w:hideMark/>
          </w:tcPr>
          <w:p w14:paraId="6345D8F3" w14:textId="77777777" w:rsidR="00D01B3D" w:rsidRDefault="00D01B3D">
            <w:pPr>
              <w:pStyle w:val="PuzzleMatrixMedium"/>
            </w:pPr>
            <w:r>
              <w:t>9</w:t>
            </w:r>
          </w:p>
        </w:tc>
        <w:tc>
          <w:tcPr>
            <w:tcW w:w="100" w:type="dxa"/>
            <w:vAlign w:val="center"/>
            <w:hideMark/>
          </w:tcPr>
          <w:p w14:paraId="09A0DC0A" w14:textId="77777777" w:rsidR="00D01B3D" w:rsidRDefault="00D01B3D">
            <w:pPr>
              <w:pStyle w:val="PuzzleMatrixMedium"/>
            </w:pPr>
            <w:r>
              <w:t>S</w:t>
            </w:r>
          </w:p>
        </w:tc>
        <w:tc>
          <w:tcPr>
            <w:tcW w:w="100" w:type="dxa"/>
            <w:vAlign w:val="center"/>
            <w:hideMark/>
          </w:tcPr>
          <w:p w14:paraId="7B262579" w14:textId="77777777" w:rsidR="00D01B3D" w:rsidRDefault="00D01B3D">
            <w:pPr>
              <w:pStyle w:val="PuzzleMatrixMedium"/>
            </w:pPr>
            <w:r>
              <w:t>9</w:t>
            </w:r>
          </w:p>
        </w:tc>
        <w:tc>
          <w:tcPr>
            <w:tcW w:w="100" w:type="dxa"/>
            <w:vAlign w:val="center"/>
            <w:hideMark/>
          </w:tcPr>
          <w:p w14:paraId="01789BDB" w14:textId="77777777" w:rsidR="00D01B3D" w:rsidRDefault="00D01B3D">
            <w:pPr>
              <w:pStyle w:val="PuzzleMatrixMedium"/>
            </w:pPr>
            <w:r>
              <w:t>H</w:t>
            </w:r>
          </w:p>
        </w:tc>
        <w:tc>
          <w:tcPr>
            <w:tcW w:w="100" w:type="dxa"/>
            <w:vAlign w:val="center"/>
            <w:hideMark/>
          </w:tcPr>
          <w:p w14:paraId="0AFFCEA5" w14:textId="77777777" w:rsidR="00D01B3D" w:rsidRDefault="00D01B3D">
            <w:pPr>
              <w:pStyle w:val="PuzzleMatrixMedium"/>
            </w:pPr>
            <w:r>
              <w:t>C</w:t>
            </w:r>
          </w:p>
        </w:tc>
        <w:tc>
          <w:tcPr>
            <w:tcW w:w="100" w:type="dxa"/>
            <w:vAlign w:val="center"/>
            <w:hideMark/>
          </w:tcPr>
          <w:p w14:paraId="12A73842" w14:textId="77777777" w:rsidR="00D01B3D" w:rsidRDefault="00D01B3D">
            <w:pPr>
              <w:pStyle w:val="PuzzleMatrixMedium"/>
            </w:pPr>
            <w:r>
              <w:t>U</w:t>
            </w:r>
          </w:p>
        </w:tc>
        <w:tc>
          <w:tcPr>
            <w:tcW w:w="100" w:type="dxa"/>
            <w:vAlign w:val="center"/>
            <w:hideMark/>
          </w:tcPr>
          <w:p w14:paraId="3425F051" w14:textId="77777777" w:rsidR="00D01B3D" w:rsidRDefault="00D01B3D">
            <w:pPr>
              <w:pStyle w:val="PuzzleMatrixMedium"/>
            </w:pPr>
            <w:r>
              <w:t>C</w:t>
            </w:r>
          </w:p>
        </w:tc>
        <w:tc>
          <w:tcPr>
            <w:tcW w:w="100" w:type="dxa"/>
            <w:vAlign w:val="center"/>
            <w:hideMark/>
          </w:tcPr>
          <w:p w14:paraId="2E811554" w14:textId="77777777" w:rsidR="00D01B3D" w:rsidRDefault="00D01B3D">
            <w:pPr>
              <w:pStyle w:val="PuzzleMatrixMedium"/>
            </w:pPr>
            <w:r>
              <w:t>R</w:t>
            </w:r>
          </w:p>
        </w:tc>
        <w:tc>
          <w:tcPr>
            <w:tcW w:w="100" w:type="dxa"/>
            <w:vAlign w:val="center"/>
            <w:hideMark/>
          </w:tcPr>
          <w:p w14:paraId="291BF4B2" w14:textId="77777777" w:rsidR="00D01B3D" w:rsidRDefault="00D01B3D">
            <w:pPr>
              <w:pStyle w:val="PuzzleMatrixMedium"/>
            </w:pPr>
            <w:r>
              <w:t>U</w:t>
            </w:r>
          </w:p>
        </w:tc>
        <w:tc>
          <w:tcPr>
            <w:tcW w:w="100" w:type="dxa"/>
            <w:vAlign w:val="center"/>
            <w:hideMark/>
          </w:tcPr>
          <w:p w14:paraId="30872333" w14:textId="77777777" w:rsidR="00D01B3D" w:rsidRDefault="00D01B3D">
            <w:pPr>
              <w:pStyle w:val="PuzzleMatrixMedium"/>
            </w:pPr>
            <w:r>
              <w:t>U</w:t>
            </w:r>
          </w:p>
        </w:tc>
        <w:tc>
          <w:tcPr>
            <w:tcW w:w="100" w:type="dxa"/>
            <w:vAlign w:val="center"/>
            <w:hideMark/>
          </w:tcPr>
          <w:p w14:paraId="4B5E2525" w14:textId="77777777" w:rsidR="00D01B3D" w:rsidRDefault="00D01B3D">
            <w:pPr>
              <w:pStyle w:val="PuzzleMatrixMedium"/>
            </w:pPr>
            <w:r>
              <w:t>B</w:t>
            </w:r>
          </w:p>
        </w:tc>
        <w:tc>
          <w:tcPr>
            <w:tcW w:w="100" w:type="dxa"/>
            <w:vAlign w:val="center"/>
            <w:hideMark/>
          </w:tcPr>
          <w:p w14:paraId="75C3D4D1" w14:textId="77777777" w:rsidR="00D01B3D" w:rsidRDefault="00D01B3D">
            <w:pPr>
              <w:pStyle w:val="PuzzleMatrixMedium"/>
            </w:pPr>
            <w:r>
              <w:t>S</w:t>
            </w:r>
          </w:p>
        </w:tc>
        <w:tc>
          <w:tcPr>
            <w:tcW w:w="100" w:type="dxa"/>
            <w:vAlign w:val="center"/>
            <w:hideMark/>
          </w:tcPr>
          <w:p w14:paraId="74C84C4F" w14:textId="77777777" w:rsidR="00D01B3D" w:rsidRDefault="00D01B3D">
            <w:pPr>
              <w:pStyle w:val="PuzzleMatrixMedium"/>
            </w:pPr>
            <w:r>
              <w:t>M</w:t>
            </w:r>
          </w:p>
        </w:tc>
        <w:tc>
          <w:tcPr>
            <w:tcW w:w="100" w:type="dxa"/>
            <w:vAlign w:val="center"/>
            <w:hideMark/>
          </w:tcPr>
          <w:p w14:paraId="4324729A" w14:textId="77777777" w:rsidR="00D01B3D" w:rsidRDefault="00D01B3D">
            <w:pPr>
              <w:pStyle w:val="PuzzleMatrixMedium"/>
            </w:pPr>
            <w:r>
              <w:t>I</w:t>
            </w:r>
          </w:p>
        </w:tc>
        <w:tc>
          <w:tcPr>
            <w:tcW w:w="100" w:type="dxa"/>
            <w:vAlign w:val="center"/>
            <w:hideMark/>
          </w:tcPr>
          <w:p w14:paraId="684D5A2E" w14:textId="77777777" w:rsidR="00D01B3D" w:rsidRDefault="00D01B3D">
            <w:pPr>
              <w:pStyle w:val="PuzzleMatrixMedium"/>
            </w:pPr>
            <w:r>
              <w:t>C</w:t>
            </w:r>
          </w:p>
        </w:tc>
        <w:tc>
          <w:tcPr>
            <w:tcW w:w="100" w:type="dxa"/>
            <w:vAlign w:val="center"/>
            <w:hideMark/>
          </w:tcPr>
          <w:p w14:paraId="7A89878D" w14:textId="77777777" w:rsidR="00D01B3D" w:rsidRDefault="00D01B3D">
            <w:pPr>
              <w:pStyle w:val="PuzzleMatrixMedium"/>
            </w:pPr>
            <w:r>
              <w:t>Y</w:t>
            </w:r>
          </w:p>
        </w:tc>
        <w:tc>
          <w:tcPr>
            <w:tcW w:w="100" w:type="dxa"/>
            <w:vAlign w:val="center"/>
            <w:hideMark/>
          </w:tcPr>
          <w:p w14:paraId="09221B32" w14:textId="77777777" w:rsidR="00D01B3D" w:rsidRDefault="00D01B3D">
            <w:pPr>
              <w:pStyle w:val="PuzzleMatrixMedium"/>
            </w:pPr>
            <w:r>
              <w:t>M</w:t>
            </w:r>
          </w:p>
        </w:tc>
      </w:tr>
      <w:tr w:rsidR="00D01B3D" w14:paraId="24BBDBCF" w14:textId="77777777" w:rsidTr="00D01B3D">
        <w:trPr>
          <w:trHeight w:val="450"/>
          <w:jc w:val="center"/>
        </w:trPr>
        <w:tc>
          <w:tcPr>
            <w:tcW w:w="100" w:type="dxa"/>
            <w:vAlign w:val="center"/>
            <w:hideMark/>
          </w:tcPr>
          <w:p w14:paraId="6F88A479" w14:textId="77777777" w:rsidR="00D01B3D" w:rsidRDefault="00D01B3D">
            <w:pPr>
              <w:pStyle w:val="PuzzleMatrixMedium"/>
            </w:pPr>
            <w:r>
              <w:t>S</w:t>
            </w:r>
          </w:p>
        </w:tc>
        <w:tc>
          <w:tcPr>
            <w:tcW w:w="100" w:type="dxa"/>
            <w:vAlign w:val="center"/>
            <w:hideMark/>
          </w:tcPr>
          <w:p w14:paraId="681A9CFB" w14:textId="77777777" w:rsidR="00D01B3D" w:rsidRDefault="00D01B3D">
            <w:pPr>
              <w:pStyle w:val="PuzzleMatrixMedium"/>
            </w:pPr>
            <w:r>
              <w:t>P</w:t>
            </w:r>
          </w:p>
        </w:tc>
        <w:tc>
          <w:tcPr>
            <w:tcW w:w="100" w:type="dxa"/>
            <w:vAlign w:val="center"/>
            <w:hideMark/>
          </w:tcPr>
          <w:p w14:paraId="60054018" w14:textId="77777777" w:rsidR="00D01B3D" w:rsidRDefault="00D01B3D">
            <w:pPr>
              <w:pStyle w:val="PuzzleMatrixMedium"/>
            </w:pPr>
            <w:r>
              <w:t>B</w:t>
            </w:r>
          </w:p>
        </w:tc>
        <w:tc>
          <w:tcPr>
            <w:tcW w:w="100" w:type="dxa"/>
            <w:vAlign w:val="center"/>
            <w:hideMark/>
          </w:tcPr>
          <w:p w14:paraId="4478BCAC" w14:textId="77777777" w:rsidR="00D01B3D" w:rsidRDefault="00D01B3D">
            <w:pPr>
              <w:pStyle w:val="PuzzleMatrixMedium"/>
            </w:pPr>
            <w:r>
              <w:t>N</w:t>
            </w:r>
          </w:p>
        </w:tc>
        <w:tc>
          <w:tcPr>
            <w:tcW w:w="100" w:type="dxa"/>
            <w:vAlign w:val="center"/>
            <w:hideMark/>
          </w:tcPr>
          <w:p w14:paraId="66EAF829" w14:textId="77777777" w:rsidR="00D01B3D" w:rsidRDefault="00D01B3D">
            <w:pPr>
              <w:pStyle w:val="PuzzleMatrixMedium"/>
            </w:pPr>
            <w:r>
              <w:t>P</w:t>
            </w:r>
          </w:p>
        </w:tc>
        <w:tc>
          <w:tcPr>
            <w:tcW w:w="100" w:type="dxa"/>
            <w:vAlign w:val="center"/>
            <w:hideMark/>
          </w:tcPr>
          <w:p w14:paraId="5F3F2964" w14:textId="77777777" w:rsidR="00D01B3D" w:rsidRDefault="00D01B3D">
            <w:pPr>
              <w:pStyle w:val="PuzzleMatrixMedium"/>
            </w:pPr>
            <w:r>
              <w:t>M</w:t>
            </w:r>
          </w:p>
        </w:tc>
        <w:tc>
          <w:tcPr>
            <w:tcW w:w="100" w:type="dxa"/>
            <w:vAlign w:val="center"/>
            <w:hideMark/>
          </w:tcPr>
          <w:p w14:paraId="1523BBC5" w14:textId="77777777" w:rsidR="00D01B3D" w:rsidRDefault="00D01B3D">
            <w:pPr>
              <w:pStyle w:val="PuzzleMatrixMedium"/>
            </w:pPr>
            <w:r>
              <w:t>C</w:t>
            </w:r>
          </w:p>
        </w:tc>
        <w:tc>
          <w:tcPr>
            <w:tcW w:w="100" w:type="dxa"/>
            <w:vAlign w:val="center"/>
            <w:hideMark/>
          </w:tcPr>
          <w:p w14:paraId="16E73143" w14:textId="77777777" w:rsidR="00D01B3D" w:rsidRDefault="00D01B3D">
            <w:pPr>
              <w:pStyle w:val="PuzzleMatrixMedium"/>
            </w:pPr>
            <w:r>
              <w:t>S</w:t>
            </w:r>
          </w:p>
        </w:tc>
        <w:tc>
          <w:tcPr>
            <w:tcW w:w="100" w:type="dxa"/>
            <w:vAlign w:val="center"/>
            <w:hideMark/>
          </w:tcPr>
          <w:p w14:paraId="3E598FC3" w14:textId="77777777" w:rsidR="00D01B3D" w:rsidRDefault="00D01B3D">
            <w:pPr>
              <w:pStyle w:val="PuzzleMatrixMedium"/>
            </w:pPr>
            <w:r>
              <w:t>P</w:t>
            </w:r>
          </w:p>
        </w:tc>
        <w:tc>
          <w:tcPr>
            <w:tcW w:w="100" w:type="dxa"/>
            <w:vAlign w:val="center"/>
            <w:hideMark/>
          </w:tcPr>
          <w:p w14:paraId="0CECFD11" w14:textId="77777777" w:rsidR="00D01B3D" w:rsidRDefault="00D01B3D">
            <w:pPr>
              <w:pStyle w:val="PuzzleMatrixMedium"/>
            </w:pPr>
            <w:r>
              <w:t>F</w:t>
            </w:r>
          </w:p>
        </w:tc>
        <w:tc>
          <w:tcPr>
            <w:tcW w:w="100" w:type="dxa"/>
            <w:vAlign w:val="center"/>
            <w:hideMark/>
          </w:tcPr>
          <w:p w14:paraId="7AB524C1" w14:textId="77777777" w:rsidR="00D01B3D" w:rsidRDefault="00D01B3D">
            <w:pPr>
              <w:pStyle w:val="PuzzleMatrixMedium"/>
            </w:pPr>
            <w:r>
              <w:t>E</w:t>
            </w:r>
          </w:p>
        </w:tc>
        <w:tc>
          <w:tcPr>
            <w:tcW w:w="100" w:type="dxa"/>
            <w:vAlign w:val="center"/>
            <w:hideMark/>
          </w:tcPr>
          <w:p w14:paraId="124FE711" w14:textId="77777777" w:rsidR="00D01B3D" w:rsidRDefault="00D01B3D">
            <w:pPr>
              <w:pStyle w:val="PuzzleMatrixMedium"/>
            </w:pPr>
            <w:r>
              <w:t>N</w:t>
            </w:r>
          </w:p>
        </w:tc>
        <w:tc>
          <w:tcPr>
            <w:tcW w:w="100" w:type="dxa"/>
            <w:vAlign w:val="center"/>
            <w:hideMark/>
          </w:tcPr>
          <w:p w14:paraId="1E6040D5" w14:textId="77777777" w:rsidR="00D01B3D" w:rsidRDefault="00D01B3D">
            <w:pPr>
              <w:pStyle w:val="PuzzleMatrixMedium"/>
            </w:pPr>
            <w:r>
              <w:t>S</w:t>
            </w:r>
          </w:p>
        </w:tc>
        <w:tc>
          <w:tcPr>
            <w:tcW w:w="100" w:type="dxa"/>
            <w:vAlign w:val="center"/>
            <w:hideMark/>
          </w:tcPr>
          <w:p w14:paraId="6DA3F40F" w14:textId="77777777" w:rsidR="00D01B3D" w:rsidRDefault="00D01B3D">
            <w:pPr>
              <w:pStyle w:val="PuzzleMatrixMedium"/>
            </w:pPr>
            <w:r>
              <w:t>U</w:t>
            </w:r>
          </w:p>
        </w:tc>
        <w:tc>
          <w:tcPr>
            <w:tcW w:w="100" w:type="dxa"/>
            <w:vAlign w:val="center"/>
            <w:hideMark/>
          </w:tcPr>
          <w:p w14:paraId="45D6C4A2" w14:textId="77777777" w:rsidR="00D01B3D" w:rsidRDefault="00D01B3D">
            <w:pPr>
              <w:pStyle w:val="PuzzleMatrixMedium"/>
            </w:pPr>
            <w:r>
              <w:t>I</w:t>
            </w:r>
          </w:p>
        </w:tc>
        <w:tc>
          <w:tcPr>
            <w:tcW w:w="100" w:type="dxa"/>
            <w:vAlign w:val="center"/>
            <w:hideMark/>
          </w:tcPr>
          <w:p w14:paraId="5B4244F4" w14:textId="77777777" w:rsidR="00D01B3D" w:rsidRDefault="00D01B3D">
            <w:pPr>
              <w:pStyle w:val="PuzzleMatrixMedium"/>
            </w:pPr>
            <w:r>
              <w:t>E</w:t>
            </w:r>
          </w:p>
        </w:tc>
        <w:tc>
          <w:tcPr>
            <w:tcW w:w="100" w:type="dxa"/>
            <w:vAlign w:val="center"/>
            <w:hideMark/>
          </w:tcPr>
          <w:p w14:paraId="185C3722" w14:textId="77777777" w:rsidR="00D01B3D" w:rsidRDefault="00D01B3D">
            <w:pPr>
              <w:pStyle w:val="PuzzleMatrixMedium"/>
            </w:pPr>
            <w:r>
              <w:t>H</w:t>
            </w:r>
          </w:p>
        </w:tc>
      </w:tr>
      <w:tr w:rsidR="00D01B3D" w14:paraId="6006375F" w14:textId="77777777" w:rsidTr="00D01B3D">
        <w:trPr>
          <w:trHeight w:val="450"/>
          <w:jc w:val="center"/>
        </w:trPr>
        <w:tc>
          <w:tcPr>
            <w:tcW w:w="100" w:type="dxa"/>
            <w:vAlign w:val="center"/>
            <w:hideMark/>
          </w:tcPr>
          <w:p w14:paraId="55EC607A" w14:textId="77777777" w:rsidR="00D01B3D" w:rsidRDefault="00D01B3D">
            <w:pPr>
              <w:pStyle w:val="PuzzleMatrixMedium"/>
            </w:pPr>
            <w:r>
              <w:t>C</w:t>
            </w:r>
          </w:p>
        </w:tc>
        <w:tc>
          <w:tcPr>
            <w:tcW w:w="100" w:type="dxa"/>
            <w:vAlign w:val="center"/>
            <w:hideMark/>
          </w:tcPr>
          <w:p w14:paraId="683DFEB6" w14:textId="77777777" w:rsidR="00D01B3D" w:rsidRDefault="00D01B3D">
            <w:pPr>
              <w:pStyle w:val="PuzzleMatrixMedium"/>
            </w:pPr>
            <w:r>
              <w:t>O</w:t>
            </w:r>
          </w:p>
        </w:tc>
        <w:tc>
          <w:tcPr>
            <w:tcW w:w="100" w:type="dxa"/>
            <w:vAlign w:val="center"/>
            <w:hideMark/>
          </w:tcPr>
          <w:p w14:paraId="2D617684" w14:textId="77777777" w:rsidR="00D01B3D" w:rsidRDefault="00D01B3D">
            <w:pPr>
              <w:pStyle w:val="PuzzleMatrixMedium"/>
            </w:pPr>
            <w:r>
              <w:t>B</w:t>
            </w:r>
          </w:p>
        </w:tc>
        <w:tc>
          <w:tcPr>
            <w:tcW w:w="100" w:type="dxa"/>
            <w:vAlign w:val="center"/>
            <w:hideMark/>
          </w:tcPr>
          <w:p w14:paraId="0F0C7D19" w14:textId="77777777" w:rsidR="00D01B3D" w:rsidRDefault="00D01B3D">
            <w:pPr>
              <w:pStyle w:val="PuzzleMatrixMedium"/>
            </w:pPr>
            <w:r>
              <w:t>I</w:t>
            </w:r>
          </w:p>
        </w:tc>
        <w:tc>
          <w:tcPr>
            <w:tcW w:w="100" w:type="dxa"/>
            <w:vAlign w:val="center"/>
            <w:hideMark/>
          </w:tcPr>
          <w:p w14:paraId="6D27E512" w14:textId="77777777" w:rsidR="00D01B3D" w:rsidRDefault="00D01B3D">
            <w:pPr>
              <w:pStyle w:val="PuzzleMatrixMedium"/>
            </w:pPr>
            <w:r>
              <w:t>M</w:t>
            </w:r>
          </w:p>
        </w:tc>
        <w:tc>
          <w:tcPr>
            <w:tcW w:w="100" w:type="dxa"/>
            <w:vAlign w:val="center"/>
            <w:hideMark/>
          </w:tcPr>
          <w:p w14:paraId="2E8BDE33" w14:textId="77777777" w:rsidR="00D01B3D" w:rsidRDefault="00D01B3D">
            <w:pPr>
              <w:pStyle w:val="PuzzleMatrixMedium"/>
            </w:pPr>
            <w:r>
              <w:t>H</w:t>
            </w:r>
          </w:p>
        </w:tc>
        <w:tc>
          <w:tcPr>
            <w:tcW w:w="100" w:type="dxa"/>
            <w:vAlign w:val="center"/>
            <w:hideMark/>
          </w:tcPr>
          <w:p w14:paraId="46D80B57" w14:textId="77777777" w:rsidR="00D01B3D" w:rsidRDefault="00D01B3D">
            <w:pPr>
              <w:pStyle w:val="PuzzleMatrixMedium"/>
            </w:pPr>
            <w:r>
              <w:t>C</w:t>
            </w:r>
          </w:p>
        </w:tc>
        <w:tc>
          <w:tcPr>
            <w:tcW w:w="100" w:type="dxa"/>
            <w:vAlign w:val="center"/>
            <w:hideMark/>
          </w:tcPr>
          <w:p w14:paraId="6937E703" w14:textId="77777777" w:rsidR="00D01B3D" w:rsidRDefault="00D01B3D">
            <w:pPr>
              <w:pStyle w:val="PuzzleMatrixMedium"/>
            </w:pPr>
            <w:r>
              <w:t>D</w:t>
            </w:r>
          </w:p>
        </w:tc>
        <w:tc>
          <w:tcPr>
            <w:tcW w:w="100" w:type="dxa"/>
            <w:vAlign w:val="center"/>
            <w:hideMark/>
          </w:tcPr>
          <w:p w14:paraId="20A65933" w14:textId="77777777" w:rsidR="00D01B3D" w:rsidRDefault="00D01B3D">
            <w:pPr>
              <w:pStyle w:val="PuzzleMatrixMedium"/>
            </w:pPr>
            <w:r>
              <w:t>U</w:t>
            </w:r>
          </w:p>
        </w:tc>
        <w:tc>
          <w:tcPr>
            <w:tcW w:w="100" w:type="dxa"/>
            <w:vAlign w:val="center"/>
            <w:hideMark/>
          </w:tcPr>
          <w:p w14:paraId="28B8BDB7" w14:textId="77777777" w:rsidR="00D01B3D" w:rsidRDefault="00D01B3D">
            <w:pPr>
              <w:pStyle w:val="PuzzleMatrixMedium"/>
            </w:pPr>
            <w:r>
              <w:t>L</w:t>
            </w:r>
          </w:p>
        </w:tc>
        <w:tc>
          <w:tcPr>
            <w:tcW w:w="100" w:type="dxa"/>
            <w:vAlign w:val="center"/>
            <w:hideMark/>
          </w:tcPr>
          <w:p w14:paraId="5252D432" w14:textId="77777777" w:rsidR="00D01B3D" w:rsidRDefault="00D01B3D">
            <w:pPr>
              <w:pStyle w:val="PuzzleMatrixMedium"/>
            </w:pPr>
            <w:r>
              <w:t>L</w:t>
            </w:r>
          </w:p>
        </w:tc>
        <w:tc>
          <w:tcPr>
            <w:tcW w:w="100" w:type="dxa"/>
            <w:vAlign w:val="center"/>
            <w:hideMark/>
          </w:tcPr>
          <w:p w14:paraId="4EA35D47" w14:textId="77777777" w:rsidR="00D01B3D" w:rsidRDefault="00D01B3D">
            <w:pPr>
              <w:pStyle w:val="PuzzleMatrixMedium"/>
            </w:pPr>
            <w:r>
              <w:t>E</w:t>
            </w:r>
          </w:p>
        </w:tc>
        <w:tc>
          <w:tcPr>
            <w:tcW w:w="100" w:type="dxa"/>
            <w:vAlign w:val="center"/>
            <w:hideMark/>
          </w:tcPr>
          <w:p w14:paraId="6C3E41D6" w14:textId="77777777" w:rsidR="00D01B3D" w:rsidRDefault="00D01B3D">
            <w:pPr>
              <w:pStyle w:val="PuzzleMatrixMedium"/>
            </w:pPr>
            <w:r>
              <w:t>S</w:t>
            </w:r>
          </w:p>
        </w:tc>
        <w:tc>
          <w:tcPr>
            <w:tcW w:w="100" w:type="dxa"/>
            <w:vAlign w:val="center"/>
            <w:hideMark/>
          </w:tcPr>
          <w:p w14:paraId="2B708ECD" w14:textId="77777777" w:rsidR="00D01B3D" w:rsidRDefault="00D01B3D">
            <w:pPr>
              <w:pStyle w:val="PuzzleMatrixMedium"/>
            </w:pPr>
            <w:r>
              <w:t>U</w:t>
            </w:r>
          </w:p>
        </w:tc>
        <w:tc>
          <w:tcPr>
            <w:tcW w:w="100" w:type="dxa"/>
            <w:vAlign w:val="center"/>
            <w:hideMark/>
          </w:tcPr>
          <w:p w14:paraId="18232338" w14:textId="77777777" w:rsidR="00D01B3D" w:rsidRDefault="00D01B3D">
            <w:pPr>
              <w:pStyle w:val="PuzzleMatrixMedium"/>
            </w:pPr>
            <w:r>
              <w:t>L</w:t>
            </w:r>
          </w:p>
        </w:tc>
        <w:tc>
          <w:tcPr>
            <w:tcW w:w="100" w:type="dxa"/>
            <w:vAlign w:val="center"/>
            <w:hideMark/>
          </w:tcPr>
          <w:p w14:paraId="170ADF88" w14:textId="77777777" w:rsidR="00D01B3D" w:rsidRDefault="00D01B3D">
            <w:pPr>
              <w:pStyle w:val="PuzzleMatrixMedium"/>
            </w:pPr>
            <w:r>
              <w:t>P</w:t>
            </w:r>
          </w:p>
        </w:tc>
        <w:tc>
          <w:tcPr>
            <w:tcW w:w="100" w:type="dxa"/>
            <w:vAlign w:val="center"/>
            <w:hideMark/>
          </w:tcPr>
          <w:p w14:paraId="172E2320" w14:textId="77777777" w:rsidR="00D01B3D" w:rsidRDefault="00D01B3D">
            <w:pPr>
              <w:pStyle w:val="PuzzleMatrixMedium"/>
            </w:pPr>
            <w:r>
              <w:t>S</w:t>
            </w:r>
          </w:p>
        </w:tc>
      </w:tr>
      <w:tr w:rsidR="00D01B3D" w14:paraId="5D4C6723" w14:textId="77777777" w:rsidTr="00D01B3D">
        <w:trPr>
          <w:trHeight w:val="450"/>
          <w:jc w:val="center"/>
        </w:trPr>
        <w:tc>
          <w:tcPr>
            <w:tcW w:w="100" w:type="dxa"/>
            <w:vAlign w:val="center"/>
            <w:hideMark/>
          </w:tcPr>
          <w:p w14:paraId="698732EB" w14:textId="77777777" w:rsidR="00D01B3D" w:rsidRDefault="00D01B3D">
            <w:pPr>
              <w:pStyle w:val="PuzzleMatrixMedium"/>
            </w:pPr>
            <w:r>
              <w:t>H</w:t>
            </w:r>
          </w:p>
        </w:tc>
        <w:tc>
          <w:tcPr>
            <w:tcW w:w="100" w:type="dxa"/>
            <w:vAlign w:val="center"/>
            <w:hideMark/>
          </w:tcPr>
          <w:p w14:paraId="02B9416F" w14:textId="77777777" w:rsidR="00D01B3D" w:rsidRDefault="00D01B3D">
            <w:pPr>
              <w:pStyle w:val="PuzzleMatrixMedium"/>
            </w:pPr>
            <w:r>
              <w:t>B</w:t>
            </w:r>
          </w:p>
        </w:tc>
        <w:tc>
          <w:tcPr>
            <w:tcW w:w="100" w:type="dxa"/>
            <w:vAlign w:val="center"/>
            <w:hideMark/>
          </w:tcPr>
          <w:p w14:paraId="180FED8F" w14:textId="77777777" w:rsidR="00D01B3D" w:rsidRDefault="00D01B3D">
            <w:pPr>
              <w:pStyle w:val="PuzzleMatrixMedium"/>
            </w:pPr>
            <w:r>
              <w:t>1</w:t>
            </w:r>
          </w:p>
        </w:tc>
        <w:tc>
          <w:tcPr>
            <w:tcW w:w="100" w:type="dxa"/>
            <w:vAlign w:val="center"/>
            <w:hideMark/>
          </w:tcPr>
          <w:p w14:paraId="36193D33" w14:textId="77777777" w:rsidR="00D01B3D" w:rsidRDefault="00D01B3D">
            <w:pPr>
              <w:pStyle w:val="PuzzleMatrixMedium"/>
            </w:pPr>
            <w:r>
              <w:t>P</w:t>
            </w:r>
          </w:p>
        </w:tc>
        <w:tc>
          <w:tcPr>
            <w:tcW w:w="100" w:type="dxa"/>
            <w:vAlign w:val="center"/>
            <w:hideMark/>
          </w:tcPr>
          <w:p w14:paraId="014DAB7E" w14:textId="77777777" w:rsidR="00D01B3D" w:rsidRDefault="00D01B3D">
            <w:pPr>
              <w:pStyle w:val="PuzzleMatrixMedium"/>
            </w:pPr>
            <w:r>
              <w:t>R</w:t>
            </w:r>
          </w:p>
        </w:tc>
        <w:tc>
          <w:tcPr>
            <w:tcW w:w="100" w:type="dxa"/>
            <w:vAlign w:val="center"/>
            <w:hideMark/>
          </w:tcPr>
          <w:p w14:paraId="1BB8ABB6" w14:textId="77777777" w:rsidR="00D01B3D" w:rsidRDefault="00D01B3D">
            <w:pPr>
              <w:pStyle w:val="PuzzleMatrixMedium"/>
            </w:pPr>
            <w:r>
              <w:t>L</w:t>
            </w:r>
          </w:p>
        </w:tc>
        <w:tc>
          <w:tcPr>
            <w:tcW w:w="100" w:type="dxa"/>
            <w:vAlign w:val="center"/>
            <w:hideMark/>
          </w:tcPr>
          <w:p w14:paraId="16A01BAB" w14:textId="77777777" w:rsidR="00D01B3D" w:rsidRDefault="00D01B3D">
            <w:pPr>
              <w:pStyle w:val="PuzzleMatrixMedium"/>
            </w:pPr>
            <w:r>
              <w:t>9</w:t>
            </w:r>
          </w:p>
        </w:tc>
        <w:tc>
          <w:tcPr>
            <w:tcW w:w="100" w:type="dxa"/>
            <w:vAlign w:val="center"/>
            <w:hideMark/>
          </w:tcPr>
          <w:p w14:paraId="17523718" w14:textId="77777777" w:rsidR="00D01B3D" w:rsidRDefault="00D01B3D">
            <w:pPr>
              <w:pStyle w:val="PuzzleMatrixMedium"/>
            </w:pPr>
            <w:r>
              <w:t>S</w:t>
            </w:r>
          </w:p>
        </w:tc>
        <w:tc>
          <w:tcPr>
            <w:tcW w:w="100" w:type="dxa"/>
            <w:vAlign w:val="center"/>
            <w:hideMark/>
          </w:tcPr>
          <w:p w14:paraId="481845E2" w14:textId="77777777" w:rsidR="00D01B3D" w:rsidRDefault="00D01B3D">
            <w:pPr>
              <w:pStyle w:val="PuzzleMatrixMedium"/>
            </w:pPr>
            <w:r>
              <w:t>O</w:t>
            </w:r>
          </w:p>
        </w:tc>
        <w:tc>
          <w:tcPr>
            <w:tcW w:w="100" w:type="dxa"/>
            <w:vAlign w:val="center"/>
            <w:hideMark/>
          </w:tcPr>
          <w:p w14:paraId="663DCD19" w14:textId="77777777" w:rsidR="00D01B3D" w:rsidRDefault="00D01B3D">
            <w:pPr>
              <w:pStyle w:val="PuzzleMatrixMedium"/>
            </w:pPr>
            <w:r>
              <w:t>M</w:t>
            </w:r>
          </w:p>
        </w:tc>
        <w:tc>
          <w:tcPr>
            <w:tcW w:w="100" w:type="dxa"/>
            <w:vAlign w:val="center"/>
            <w:hideMark/>
          </w:tcPr>
          <w:p w14:paraId="6BF22015" w14:textId="77777777" w:rsidR="00D01B3D" w:rsidRDefault="00D01B3D">
            <w:pPr>
              <w:pStyle w:val="PuzzleMatrixMedium"/>
            </w:pPr>
            <w:r>
              <w:t>R</w:t>
            </w:r>
          </w:p>
        </w:tc>
        <w:tc>
          <w:tcPr>
            <w:tcW w:w="100" w:type="dxa"/>
            <w:vAlign w:val="center"/>
            <w:hideMark/>
          </w:tcPr>
          <w:p w14:paraId="42C5A3F7" w14:textId="77777777" w:rsidR="00D01B3D" w:rsidRDefault="00D01B3D">
            <w:pPr>
              <w:pStyle w:val="PuzzleMatrixMedium"/>
            </w:pPr>
            <w:r>
              <w:t>E</w:t>
            </w:r>
          </w:p>
        </w:tc>
        <w:tc>
          <w:tcPr>
            <w:tcW w:w="100" w:type="dxa"/>
            <w:vAlign w:val="center"/>
            <w:hideMark/>
          </w:tcPr>
          <w:p w14:paraId="33300895" w14:textId="77777777" w:rsidR="00D01B3D" w:rsidRDefault="00D01B3D">
            <w:pPr>
              <w:pStyle w:val="PuzzleMatrixMedium"/>
            </w:pPr>
            <w:r>
              <w:t>1</w:t>
            </w:r>
          </w:p>
        </w:tc>
        <w:tc>
          <w:tcPr>
            <w:tcW w:w="100" w:type="dxa"/>
            <w:vAlign w:val="center"/>
            <w:hideMark/>
          </w:tcPr>
          <w:p w14:paraId="54C60B67" w14:textId="77777777" w:rsidR="00D01B3D" w:rsidRDefault="00D01B3D">
            <w:pPr>
              <w:pStyle w:val="PuzzleMatrixMedium"/>
            </w:pPr>
            <w:r>
              <w:t>A</w:t>
            </w:r>
          </w:p>
        </w:tc>
        <w:tc>
          <w:tcPr>
            <w:tcW w:w="100" w:type="dxa"/>
            <w:vAlign w:val="center"/>
            <w:hideMark/>
          </w:tcPr>
          <w:p w14:paraId="4CB04F00" w14:textId="77777777" w:rsidR="00D01B3D" w:rsidRDefault="00D01B3D">
            <w:pPr>
              <w:pStyle w:val="PuzzleMatrixMedium"/>
            </w:pPr>
            <w:r>
              <w:t>A</w:t>
            </w:r>
          </w:p>
        </w:tc>
        <w:tc>
          <w:tcPr>
            <w:tcW w:w="100" w:type="dxa"/>
            <w:vAlign w:val="center"/>
            <w:hideMark/>
          </w:tcPr>
          <w:p w14:paraId="22D39203" w14:textId="77777777" w:rsidR="00D01B3D" w:rsidRDefault="00D01B3D">
            <w:pPr>
              <w:pStyle w:val="PuzzleMatrixMedium"/>
            </w:pPr>
            <w:r>
              <w:t>H</w:t>
            </w:r>
          </w:p>
        </w:tc>
        <w:tc>
          <w:tcPr>
            <w:tcW w:w="100" w:type="dxa"/>
            <w:vAlign w:val="center"/>
            <w:hideMark/>
          </w:tcPr>
          <w:p w14:paraId="29953CDB" w14:textId="77777777" w:rsidR="00D01B3D" w:rsidRDefault="00D01B3D">
            <w:pPr>
              <w:pStyle w:val="PuzzleMatrixMedium"/>
            </w:pPr>
            <w:r>
              <w:t>9</w:t>
            </w:r>
          </w:p>
        </w:tc>
      </w:tr>
      <w:tr w:rsidR="00D01B3D" w14:paraId="345A4BEC" w14:textId="77777777" w:rsidTr="00D01B3D">
        <w:trPr>
          <w:trHeight w:val="450"/>
          <w:jc w:val="center"/>
        </w:trPr>
        <w:tc>
          <w:tcPr>
            <w:tcW w:w="100" w:type="dxa"/>
            <w:vAlign w:val="center"/>
            <w:hideMark/>
          </w:tcPr>
          <w:p w14:paraId="571D91CA" w14:textId="77777777" w:rsidR="00D01B3D" w:rsidRDefault="00D01B3D">
            <w:pPr>
              <w:pStyle w:val="PuzzleMatrixMedium"/>
            </w:pPr>
            <w:r>
              <w:t>O</w:t>
            </w:r>
          </w:p>
        </w:tc>
        <w:tc>
          <w:tcPr>
            <w:tcW w:w="100" w:type="dxa"/>
            <w:vAlign w:val="center"/>
            <w:hideMark/>
          </w:tcPr>
          <w:p w14:paraId="246ED7B0" w14:textId="77777777" w:rsidR="00D01B3D" w:rsidRDefault="00D01B3D">
            <w:pPr>
              <w:pStyle w:val="PuzzleMatrixMedium"/>
            </w:pPr>
            <w:r>
              <w:t>F</w:t>
            </w:r>
          </w:p>
        </w:tc>
        <w:tc>
          <w:tcPr>
            <w:tcW w:w="100" w:type="dxa"/>
            <w:vAlign w:val="center"/>
            <w:hideMark/>
          </w:tcPr>
          <w:p w14:paraId="4B554497" w14:textId="77777777" w:rsidR="00D01B3D" w:rsidRDefault="00D01B3D">
            <w:pPr>
              <w:pStyle w:val="PuzzleMatrixMedium"/>
            </w:pPr>
            <w:r>
              <w:t>N</w:t>
            </w:r>
          </w:p>
        </w:tc>
        <w:tc>
          <w:tcPr>
            <w:tcW w:w="100" w:type="dxa"/>
            <w:vAlign w:val="center"/>
            <w:hideMark/>
          </w:tcPr>
          <w:p w14:paraId="213543E7" w14:textId="77777777" w:rsidR="00D01B3D" w:rsidRDefault="00D01B3D">
            <w:pPr>
              <w:pStyle w:val="PuzzleMatrixMedium"/>
            </w:pPr>
            <w:r>
              <w:t>O</w:t>
            </w:r>
          </w:p>
        </w:tc>
        <w:tc>
          <w:tcPr>
            <w:tcW w:w="100" w:type="dxa"/>
            <w:vAlign w:val="center"/>
            <w:hideMark/>
          </w:tcPr>
          <w:p w14:paraId="137AAFBD" w14:textId="77777777" w:rsidR="00D01B3D" w:rsidRDefault="00D01B3D">
            <w:pPr>
              <w:pStyle w:val="PuzzleMatrixMedium"/>
            </w:pPr>
            <w:r>
              <w:t>A</w:t>
            </w:r>
          </w:p>
        </w:tc>
        <w:tc>
          <w:tcPr>
            <w:tcW w:w="100" w:type="dxa"/>
            <w:vAlign w:val="center"/>
            <w:hideMark/>
          </w:tcPr>
          <w:p w14:paraId="64B4AFB0" w14:textId="77777777" w:rsidR="00D01B3D" w:rsidRDefault="00D01B3D">
            <w:pPr>
              <w:pStyle w:val="PuzzleMatrixMedium"/>
            </w:pPr>
            <w:r>
              <w:t>1</w:t>
            </w:r>
          </w:p>
        </w:tc>
        <w:tc>
          <w:tcPr>
            <w:tcW w:w="100" w:type="dxa"/>
            <w:vAlign w:val="center"/>
            <w:hideMark/>
          </w:tcPr>
          <w:p w14:paraId="02C4DE77" w14:textId="77777777" w:rsidR="00D01B3D" w:rsidRDefault="00D01B3D">
            <w:pPr>
              <w:pStyle w:val="PuzzleMatrixMedium"/>
            </w:pPr>
            <w:r>
              <w:t>C</w:t>
            </w:r>
          </w:p>
        </w:tc>
        <w:tc>
          <w:tcPr>
            <w:tcW w:w="100" w:type="dxa"/>
            <w:vAlign w:val="center"/>
            <w:hideMark/>
          </w:tcPr>
          <w:p w14:paraId="55972171" w14:textId="77777777" w:rsidR="00D01B3D" w:rsidRDefault="00D01B3D">
            <w:pPr>
              <w:pStyle w:val="PuzzleMatrixMedium"/>
            </w:pPr>
            <w:r>
              <w:t>D</w:t>
            </w:r>
          </w:p>
        </w:tc>
        <w:tc>
          <w:tcPr>
            <w:tcW w:w="100" w:type="dxa"/>
            <w:vAlign w:val="center"/>
            <w:hideMark/>
          </w:tcPr>
          <w:p w14:paraId="21EADE52" w14:textId="77777777" w:rsidR="00D01B3D" w:rsidRDefault="00D01B3D">
            <w:pPr>
              <w:pStyle w:val="PuzzleMatrixMedium"/>
            </w:pPr>
            <w:r>
              <w:t>O</w:t>
            </w:r>
          </w:p>
        </w:tc>
        <w:tc>
          <w:tcPr>
            <w:tcW w:w="100" w:type="dxa"/>
            <w:vAlign w:val="center"/>
            <w:hideMark/>
          </w:tcPr>
          <w:p w14:paraId="4A5FBA58" w14:textId="77777777" w:rsidR="00D01B3D" w:rsidRDefault="00D01B3D">
            <w:pPr>
              <w:pStyle w:val="PuzzleMatrixMedium"/>
            </w:pPr>
            <w:r>
              <w:t>A</w:t>
            </w:r>
          </w:p>
        </w:tc>
        <w:tc>
          <w:tcPr>
            <w:tcW w:w="100" w:type="dxa"/>
            <w:vAlign w:val="center"/>
            <w:hideMark/>
          </w:tcPr>
          <w:p w14:paraId="557C918B" w14:textId="77777777" w:rsidR="00D01B3D" w:rsidRDefault="00D01B3D">
            <w:pPr>
              <w:pStyle w:val="PuzzleMatrixMedium"/>
            </w:pPr>
            <w:r>
              <w:t>D</w:t>
            </w:r>
          </w:p>
        </w:tc>
        <w:tc>
          <w:tcPr>
            <w:tcW w:w="100" w:type="dxa"/>
            <w:vAlign w:val="center"/>
            <w:hideMark/>
          </w:tcPr>
          <w:p w14:paraId="26E85797" w14:textId="77777777" w:rsidR="00D01B3D" w:rsidRDefault="00D01B3D">
            <w:pPr>
              <w:pStyle w:val="PuzzleMatrixMedium"/>
            </w:pPr>
            <w:r>
              <w:t>B</w:t>
            </w:r>
          </w:p>
        </w:tc>
        <w:tc>
          <w:tcPr>
            <w:tcW w:w="100" w:type="dxa"/>
            <w:vAlign w:val="center"/>
            <w:hideMark/>
          </w:tcPr>
          <w:p w14:paraId="3A750A62" w14:textId="77777777" w:rsidR="00D01B3D" w:rsidRDefault="00D01B3D">
            <w:pPr>
              <w:pStyle w:val="PuzzleMatrixMedium"/>
            </w:pPr>
            <w:r>
              <w:t>T</w:t>
            </w:r>
          </w:p>
        </w:tc>
        <w:tc>
          <w:tcPr>
            <w:tcW w:w="100" w:type="dxa"/>
            <w:vAlign w:val="center"/>
            <w:hideMark/>
          </w:tcPr>
          <w:p w14:paraId="371C12DD" w14:textId="77777777" w:rsidR="00D01B3D" w:rsidRDefault="00D01B3D">
            <w:pPr>
              <w:pStyle w:val="PuzzleMatrixMedium"/>
            </w:pPr>
            <w:r>
              <w:t>C</w:t>
            </w:r>
          </w:p>
        </w:tc>
        <w:tc>
          <w:tcPr>
            <w:tcW w:w="100" w:type="dxa"/>
            <w:vAlign w:val="center"/>
            <w:hideMark/>
          </w:tcPr>
          <w:p w14:paraId="4B0C8A24" w14:textId="77777777" w:rsidR="00D01B3D" w:rsidRDefault="00D01B3D">
            <w:pPr>
              <w:pStyle w:val="PuzzleMatrixMedium"/>
            </w:pPr>
            <w:r>
              <w:t>C</w:t>
            </w:r>
          </w:p>
        </w:tc>
        <w:tc>
          <w:tcPr>
            <w:tcW w:w="100" w:type="dxa"/>
            <w:vAlign w:val="center"/>
            <w:hideMark/>
          </w:tcPr>
          <w:p w14:paraId="3B1C6976" w14:textId="77777777" w:rsidR="00D01B3D" w:rsidRDefault="00D01B3D">
            <w:pPr>
              <w:pStyle w:val="PuzzleMatrixMedium"/>
            </w:pPr>
            <w:r>
              <w:t>M</w:t>
            </w:r>
          </w:p>
        </w:tc>
        <w:tc>
          <w:tcPr>
            <w:tcW w:w="100" w:type="dxa"/>
            <w:vAlign w:val="center"/>
            <w:hideMark/>
          </w:tcPr>
          <w:p w14:paraId="4C069A4D" w14:textId="77777777" w:rsidR="00D01B3D" w:rsidRDefault="00D01B3D">
            <w:pPr>
              <w:pStyle w:val="PuzzleMatrixMedium"/>
            </w:pPr>
            <w:r>
              <w:t>N</w:t>
            </w:r>
          </w:p>
        </w:tc>
      </w:tr>
      <w:tr w:rsidR="00D01B3D" w14:paraId="497EBAAE" w14:textId="77777777" w:rsidTr="00D01B3D">
        <w:trPr>
          <w:trHeight w:val="450"/>
          <w:jc w:val="center"/>
        </w:trPr>
        <w:tc>
          <w:tcPr>
            <w:tcW w:w="100" w:type="dxa"/>
            <w:vAlign w:val="center"/>
            <w:hideMark/>
          </w:tcPr>
          <w:p w14:paraId="071F6F4F" w14:textId="77777777" w:rsidR="00D01B3D" w:rsidRDefault="00D01B3D">
            <w:pPr>
              <w:pStyle w:val="PuzzleMatrixMedium"/>
            </w:pPr>
            <w:r>
              <w:t>O</w:t>
            </w:r>
          </w:p>
        </w:tc>
        <w:tc>
          <w:tcPr>
            <w:tcW w:w="100" w:type="dxa"/>
            <w:vAlign w:val="center"/>
            <w:hideMark/>
          </w:tcPr>
          <w:p w14:paraId="5BFDE39E" w14:textId="77777777" w:rsidR="00D01B3D" w:rsidRDefault="00D01B3D">
            <w:pPr>
              <w:pStyle w:val="PuzzleMatrixMedium"/>
            </w:pPr>
            <w:r>
              <w:t>U</w:t>
            </w:r>
          </w:p>
        </w:tc>
        <w:tc>
          <w:tcPr>
            <w:tcW w:w="100" w:type="dxa"/>
            <w:vAlign w:val="center"/>
            <w:hideMark/>
          </w:tcPr>
          <w:p w14:paraId="36120DE6" w14:textId="77777777" w:rsidR="00D01B3D" w:rsidRDefault="00D01B3D">
            <w:pPr>
              <w:pStyle w:val="PuzzleMatrixMedium"/>
            </w:pPr>
            <w:r>
              <w:t>N</w:t>
            </w:r>
          </w:p>
        </w:tc>
        <w:tc>
          <w:tcPr>
            <w:tcW w:w="100" w:type="dxa"/>
            <w:vAlign w:val="center"/>
            <w:hideMark/>
          </w:tcPr>
          <w:p w14:paraId="6DAC00CD" w14:textId="77777777" w:rsidR="00D01B3D" w:rsidRDefault="00D01B3D">
            <w:pPr>
              <w:pStyle w:val="PuzzleMatrixMedium"/>
            </w:pPr>
            <w:r>
              <w:t>O</w:t>
            </w:r>
          </w:p>
        </w:tc>
        <w:tc>
          <w:tcPr>
            <w:tcW w:w="100" w:type="dxa"/>
            <w:vAlign w:val="center"/>
            <w:hideMark/>
          </w:tcPr>
          <w:p w14:paraId="7AA7A6EA" w14:textId="77777777" w:rsidR="00D01B3D" w:rsidRDefault="00D01B3D">
            <w:pPr>
              <w:pStyle w:val="PuzzleMatrixMedium"/>
            </w:pPr>
            <w:r>
              <w:t>D</w:t>
            </w:r>
          </w:p>
        </w:tc>
        <w:tc>
          <w:tcPr>
            <w:tcW w:w="100" w:type="dxa"/>
            <w:vAlign w:val="center"/>
            <w:hideMark/>
          </w:tcPr>
          <w:p w14:paraId="0CBB5553" w14:textId="77777777" w:rsidR="00D01B3D" w:rsidRDefault="00D01B3D">
            <w:pPr>
              <w:pStyle w:val="PuzzleMatrixMedium"/>
            </w:pPr>
            <w:r>
              <w:t>M</w:t>
            </w:r>
          </w:p>
        </w:tc>
        <w:tc>
          <w:tcPr>
            <w:tcW w:w="100" w:type="dxa"/>
            <w:vAlign w:val="center"/>
            <w:hideMark/>
          </w:tcPr>
          <w:p w14:paraId="09C4FD70" w14:textId="77777777" w:rsidR="00D01B3D" w:rsidRDefault="00D01B3D">
            <w:pPr>
              <w:pStyle w:val="PuzzleMatrixMedium"/>
            </w:pPr>
            <w:r>
              <w:t>A</w:t>
            </w:r>
          </w:p>
        </w:tc>
        <w:tc>
          <w:tcPr>
            <w:tcW w:w="100" w:type="dxa"/>
            <w:vAlign w:val="center"/>
            <w:hideMark/>
          </w:tcPr>
          <w:p w14:paraId="653B7293" w14:textId="77777777" w:rsidR="00D01B3D" w:rsidRDefault="00D01B3D">
            <w:pPr>
              <w:pStyle w:val="PuzzleMatrixMedium"/>
            </w:pPr>
            <w:r>
              <w:t>9</w:t>
            </w:r>
          </w:p>
        </w:tc>
        <w:tc>
          <w:tcPr>
            <w:tcW w:w="100" w:type="dxa"/>
            <w:vAlign w:val="center"/>
            <w:hideMark/>
          </w:tcPr>
          <w:p w14:paraId="34A756C8" w14:textId="77777777" w:rsidR="00D01B3D" w:rsidRDefault="00D01B3D">
            <w:pPr>
              <w:pStyle w:val="PuzzleMatrixMedium"/>
            </w:pPr>
            <w:r>
              <w:t>B</w:t>
            </w:r>
          </w:p>
        </w:tc>
        <w:tc>
          <w:tcPr>
            <w:tcW w:w="100" w:type="dxa"/>
            <w:vAlign w:val="center"/>
            <w:hideMark/>
          </w:tcPr>
          <w:p w14:paraId="12B90748" w14:textId="77777777" w:rsidR="00D01B3D" w:rsidRDefault="00D01B3D">
            <w:pPr>
              <w:pStyle w:val="PuzzleMatrixMedium"/>
            </w:pPr>
            <w:r>
              <w:t>O</w:t>
            </w:r>
          </w:p>
        </w:tc>
        <w:tc>
          <w:tcPr>
            <w:tcW w:w="100" w:type="dxa"/>
            <w:vAlign w:val="center"/>
            <w:hideMark/>
          </w:tcPr>
          <w:p w14:paraId="5F5919B7" w14:textId="77777777" w:rsidR="00D01B3D" w:rsidRDefault="00D01B3D">
            <w:pPr>
              <w:pStyle w:val="PuzzleMatrixMedium"/>
            </w:pPr>
            <w:r>
              <w:t>N</w:t>
            </w:r>
          </w:p>
        </w:tc>
        <w:tc>
          <w:tcPr>
            <w:tcW w:w="100" w:type="dxa"/>
            <w:vAlign w:val="center"/>
            <w:hideMark/>
          </w:tcPr>
          <w:p w14:paraId="783C6309" w14:textId="77777777" w:rsidR="00D01B3D" w:rsidRDefault="00D01B3D">
            <w:pPr>
              <w:pStyle w:val="PuzzleMatrixMedium"/>
            </w:pPr>
            <w:r>
              <w:t>O</w:t>
            </w:r>
          </w:p>
        </w:tc>
        <w:tc>
          <w:tcPr>
            <w:tcW w:w="100" w:type="dxa"/>
            <w:vAlign w:val="center"/>
            <w:hideMark/>
          </w:tcPr>
          <w:p w14:paraId="3FB03D24" w14:textId="77777777" w:rsidR="00D01B3D" w:rsidRDefault="00D01B3D">
            <w:pPr>
              <w:pStyle w:val="PuzzleMatrixMedium"/>
            </w:pPr>
            <w:r>
              <w:t>1</w:t>
            </w:r>
          </w:p>
        </w:tc>
        <w:tc>
          <w:tcPr>
            <w:tcW w:w="100" w:type="dxa"/>
            <w:vAlign w:val="center"/>
            <w:hideMark/>
          </w:tcPr>
          <w:p w14:paraId="67266511" w14:textId="77777777" w:rsidR="00D01B3D" w:rsidRDefault="00D01B3D">
            <w:pPr>
              <w:pStyle w:val="PuzzleMatrixMedium"/>
            </w:pPr>
            <w:r>
              <w:t>V</w:t>
            </w:r>
          </w:p>
        </w:tc>
        <w:tc>
          <w:tcPr>
            <w:tcW w:w="100" w:type="dxa"/>
            <w:vAlign w:val="center"/>
            <w:hideMark/>
          </w:tcPr>
          <w:p w14:paraId="470038F5" w14:textId="77777777" w:rsidR="00D01B3D" w:rsidRDefault="00D01B3D">
            <w:pPr>
              <w:pStyle w:val="PuzzleMatrixMedium"/>
            </w:pPr>
            <w:r>
              <w:t>U</w:t>
            </w:r>
          </w:p>
        </w:tc>
        <w:tc>
          <w:tcPr>
            <w:tcW w:w="100" w:type="dxa"/>
            <w:vAlign w:val="center"/>
            <w:hideMark/>
          </w:tcPr>
          <w:p w14:paraId="6E95EB8A" w14:textId="77777777" w:rsidR="00D01B3D" w:rsidRDefault="00D01B3D">
            <w:pPr>
              <w:pStyle w:val="PuzzleMatrixMedium"/>
            </w:pPr>
            <w:r>
              <w:t>M</w:t>
            </w:r>
          </w:p>
        </w:tc>
        <w:tc>
          <w:tcPr>
            <w:tcW w:w="100" w:type="dxa"/>
            <w:vAlign w:val="center"/>
            <w:hideMark/>
          </w:tcPr>
          <w:p w14:paraId="0879F37D" w14:textId="77777777" w:rsidR="00D01B3D" w:rsidRDefault="00D01B3D">
            <w:pPr>
              <w:pStyle w:val="PuzzleMatrixMedium"/>
            </w:pPr>
            <w:r>
              <w:t>H</w:t>
            </w:r>
          </w:p>
        </w:tc>
      </w:tr>
      <w:tr w:rsidR="00D01B3D" w14:paraId="283650E7" w14:textId="77777777" w:rsidTr="00D01B3D">
        <w:trPr>
          <w:trHeight w:val="450"/>
          <w:jc w:val="center"/>
        </w:trPr>
        <w:tc>
          <w:tcPr>
            <w:tcW w:w="100" w:type="dxa"/>
            <w:vAlign w:val="center"/>
            <w:hideMark/>
          </w:tcPr>
          <w:p w14:paraId="1DCC8EDD" w14:textId="77777777" w:rsidR="00D01B3D" w:rsidRDefault="00D01B3D">
            <w:pPr>
              <w:pStyle w:val="PuzzleMatrixMedium"/>
            </w:pPr>
            <w:r>
              <w:t>L</w:t>
            </w:r>
          </w:p>
        </w:tc>
        <w:tc>
          <w:tcPr>
            <w:tcW w:w="100" w:type="dxa"/>
            <w:vAlign w:val="center"/>
            <w:hideMark/>
          </w:tcPr>
          <w:p w14:paraId="4B916C1B" w14:textId="77777777" w:rsidR="00D01B3D" w:rsidRDefault="00D01B3D">
            <w:pPr>
              <w:pStyle w:val="PuzzleMatrixMedium"/>
            </w:pPr>
            <w:r>
              <w:t>I</w:t>
            </w:r>
          </w:p>
        </w:tc>
        <w:tc>
          <w:tcPr>
            <w:tcW w:w="100" w:type="dxa"/>
            <w:vAlign w:val="center"/>
            <w:hideMark/>
          </w:tcPr>
          <w:p w14:paraId="24ED2E03" w14:textId="77777777" w:rsidR="00D01B3D" w:rsidRDefault="00D01B3D">
            <w:pPr>
              <w:pStyle w:val="PuzzleMatrixMedium"/>
            </w:pPr>
            <w:r>
              <w:t>D</w:t>
            </w:r>
          </w:p>
        </w:tc>
        <w:tc>
          <w:tcPr>
            <w:tcW w:w="100" w:type="dxa"/>
            <w:vAlign w:val="center"/>
            <w:hideMark/>
          </w:tcPr>
          <w:p w14:paraId="3A0AF9A3" w14:textId="77777777" w:rsidR="00D01B3D" w:rsidRDefault="00D01B3D">
            <w:pPr>
              <w:pStyle w:val="PuzzleMatrixMedium"/>
            </w:pPr>
            <w:r>
              <w:t>I</w:t>
            </w:r>
          </w:p>
        </w:tc>
        <w:tc>
          <w:tcPr>
            <w:tcW w:w="100" w:type="dxa"/>
            <w:vAlign w:val="center"/>
            <w:hideMark/>
          </w:tcPr>
          <w:p w14:paraId="5217C62B" w14:textId="77777777" w:rsidR="00D01B3D" w:rsidRDefault="00D01B3D">
            <w:pPr>
              <w:pStyle w:val="PuzzleMatrixMedium"/>
            </w:pPr>
            <w:r>
              <w:t>P</w:t>
            </w:r>
          </w:p>
        </w:tc>
        <w:tc>
          <w:tcPr>
            <w:tcW w:w="100" w:type="dxa"/>
            <w:vAlign w:val="center"/>
            <w:hideMark/>
          </w:tcPr>
          <w:p w14:paraId="751A454C" w14:textId="77777777" w:rsidR="00D01B3D" w:rsidRDefault="00D01B3D">
            <w:pPr>
              <w:pStyle w:val="PuzzleMatrixMedium"/>
            </w:pPr>
            <w:r>
              <w:t>E</w:t>
            </w:r>
          </w:p>
        </w:tc>
        <w:tc>
          <w:tcPr>
            <w:tcW w:w="100" w:type="dxa"/>
            <w:vAlign w:val="center"/>
            <w:hideMark/>
          </w:tcPr>
          <w:p w14:paraId="0BE1611C" w14:textId="77777777" w:rsidR="00D01B3D" w:rsidRDefault="00D01B3D">
            <w:pPr>
              <w:pStyle w:val="PuzzleMatrixMedium"/>
            </w:pPr>
            <w:r>
              <w:t>E</w:t>
            </w:r>
          </w:p>
        </w:tc>
        <w:tc>
          <w:tcPr>
            <w:tcW w:w="100" w:type="dxa"/>
            <w:vAlign w:val="center"/>
            <w:hideMark/>
          </w:tcPr>
          <w:p w14:paraId="6057233F" w14:textId="77777777" w:rsidR="00D01B3D" w:rsidRDefault="00D01B3D">
            <w:pPr>
              <w:pStyle w:val="PuzzleMatrixMedium"/>
            </w:pPr>
            <w:r>
              <w:t>L</w:t>
            </w:r>
          </w:p>
        </w:tc>
        <w:tc>
          <w:tcPr>
            <w:tcW w:w="100" w:type="dxa"/>
            <w:vAlign w:val="center"/>
            <w:hideMark/>
          </w:tcPr>
          <w:p w14:paraId="09F00AF2" w14:textId="77777777" w:rsidR="00D01B3D" w:rsidRDefault="00D01B3D">
            <w:pPr>
              <w:pStyle w:val="PuzzleMatrixMedium"/>
            </w:pPr>
            <w:r>
              <w:t>S</w:t>
            </w:r>
          </w:p>
        </w:tc>
        <w:tc>
          <w:tcPr>
            <w:tcW w:w="100" w:type="dxa"/>
            <w:vAlign w:val="center"/>
            <w:hideMark/>
          </w:tcPr>
          <w:p w14:paraId="58E09E55" w14:textId="77777777" w:rsidR="00D01B3D" w:rsidRDefault="00D01B3D">
            <w:pPr>
              <w:pStyle w:val="PuzzleMatrixMedium"/>
            </w:pPr>
            <w:r>
              <w:t>Y</w:t>
            </w:r>
          </w:p>
        </w:tc>
        <w:tc>
          <w:tcPr>
            <w:tcW w:w="100" w:type="dxa"/>
            <w:vAlign w:val="center"/>
            <w:hideMark/>
          </w:tcPr>
          <w:p w14:paraId="3C271A77" w14:textId="77777777" w:rsidR="00D01B3D" w:rsidRDefault="00D01B3D">
            <w:pPr>
              <w:pStyle w:val="PuzzleMatrixMedium"/>
            </w:pPr>
            <w:r>
              <w:t>N</w:t>
            </w:r>
          </w:p>
        </w:tc>
        <w:tc>
          <w:tcPr>
            <w:tcW w:w="100" w:type="dxa"/>
            <w:vAlign w:val="center"/>
            <w:hideMark/>
          </w:tcPr>
          <w:p w14:paraId="432F1D2C" w14:textId="77777777" w:rsidR="00D01B3D" w:rsidRDefault="00D01B3D">
            <w:pPr>
              <w:pStyle w:val="PuzzleMatrixMedium"/>
            </w:pPr>
            <w:r>
              <w:t>H</w:t>
            </w:r>
          </w:p>
        </w:tc>
        <w:tc>
          <w:tcPr>
            <w:tcW w:w="100" w:type="dxa"/>
            <w:vAlign w:val="center"/>
            <w:hideMark/>
          </w:tcPr>
          <w:p w14:paraId="017F07F1" w14:textId="77777777" w:rsidR="00D01B3D" w:rsidRDefault="00D01B3D">
            <w:pPr>
              <w:pStyle w:val="PuzzleMatrixMedium"/>
            </w:pPr>
            <w:r>
              <w:t>F</w:t>
            </w:r>
          </w:p>
        </w:tc>
        <w:tc>
          <w:tcPr>
            <w:tcW w:w="100" w:type="dxa"/>
            <w:vAlign w:val="center"/>
            <w:hideMark/>
          </w:tcPr>
          <w:p w14:paraId="01604BB2" w14:textId="77777777" w:rsidR="00D01B3D" w:rsidRDefault="00D01B3D">
            <w:pPr>
              <w:pStyle w:val="PuzzleMatrixMedium"/>
            </w:pPr>
            <w:r>
              <w:t>B</w:t>
            </w:r>
          </w:p>
        </w:tc>
        <w:tc>
          <w:tcPr>
            <w:tcW w:w="100" w:type="dxa"/>
            <w:vAlign w:val="center"/>
            <w:hideMark/>
          </w:tcPr>
          <w:p w14:paraId="6644A668" w14:textId="77777777" w:rsidR="00D01B3D" w:rsidRDefault="00D01B3D">
            <w:pPr>
              <w:pStyle w:val="PuzzleMatrixMedium"/>
            </w:pPr>
            <w:r>
              <w:t>T</w:t>
            </w:r>
          </w:p>
        </w:tc>
        <w:tc>
          <w:tcPr>
            <w:tcW w:w="100" w:type="dxa"/>
            <w:vAlign w:val="center"/>
            <w:hideMark/>
          </w:tcPr>
          <w:p w14:paraId="72B0D8B4" w14:textId="77777777" w:rsidR="00D01B3D" w:rsidRDefault="00D01B3D">
            <w:pPr>
              <w:pStyle w:val="PuzzleMatrixMedium"/>
            </w:pPr>
            <w:r>
              <w:t>V</w:t>
            </w:r>
          </w:p>
        </w:tc>
        <w:tc>
          <w:tcPr>
            <w:tcW w:w="100" w:type="dxa"/>
            <w:vAlign w:val="center"/>
            <w:hideMark/>
          </w:tcPr>
          <w:p w14:paraId="057658B8" w14:textId="77777777" w:rsidR="00D01B3D" w:rsidRDefault="00D01B3D">
            <w:pPr>
              <w:pStyle w:val="PuzzleMatrixMedium"/>
            </w:pPr>
            <w:r>
              <w:t>R</w:t>
            </w:r>
          </w:p>
        </w:tc>
      </w:tr>
      <w:tr w:rsidR="00D01B3D" w14:paraId="3C741CF3" w14:textId="77777777" w:rsidTr="00D01B3D">
        <w:trPr>
          <w:trHeight w:val="450"/>
          <w:jc w:val="center"/>
        </w:trPr>
        <w:tc>
          <w:tcPr>
            <w:tcW w:w="100" w:type="dxa"/>
            <w:vAlign w:val="center"/>
            <w:hideMark/>
          </w:tcPr>
          <w:p w14:paraId="46CA8163" w14:textId="77777777" w:rsidR="00D01B3D" w:rsidRDefault="00D01B3D">
            <w:pPr>
              <w:pStyle w:val="PuzzleMatrixMedium"/>
            </w:pPr>
            <w:r>
              <w:t>C</w:t>
            </w:r>
          </w:p>
        </w:tc>
        <w:tc>
          <w:tcPr>
            <w:tcW w:w="100" w:type="dxa"/>
            <w:vAlign w:val="center"/>
            <w:hideMark/>
          </w:tcPr>
          <w:p w14:paraId="61D29A24" w14:textId="77777777" w:rsidR="00D01B3D" w:rsidRDefault="00D01B3D">
            <w:pPr>
              <w:pStyle w:val="PuzzleMatrixMedium"/>
            </w:pPr>
            <w:r>
              <w:t>A</w:t>
            </w:r>
          </w:p>
        </w:tc>
        <w:tc>
          <w:tcPr>
            <w:tcW w:w="100" w:type="dxa"/>
            <w:vAlign w:val="center"/>
            <w:hideMark/>
          </w:tcPr>
          <w:p w14:paraId="6770357C" w14:textId="77777777" w:rsidR="00D01B3D" w:rsidRDefault="00D01B3D">
            <w:pPr>
              <w:pStyle w:val="PuzzleMatrixMedium"/>
            </w:pPr>
            <w:r>
              <w:t>V</w:t>
            </w:r>
          </w:p>
        </w:tc>
        <w:tc>
          <w:tcPr>
            <w:tcW w:w="100" w:type="dxa"/>
            <w:vAlign w:val="center"/>
            <w:hideMark/>
          </w:tcPr>
          <w:p w14:paraId="56C0D127" w14:textId="77777777" w:rsidR="00D01B3D" w:rsidRDefault="00D01B3D">
            <w:pPr>
              <w:pStyle w:val="PuzzleMatrixMedium"/>
            </w:pPr>
            <w:r>
              <w:t>9</w:t>
            </w:r>
          </w:p>
        </w:tc>
        <w:tc>
          <w:tcPr>
            <w:tcW w:w="100" w:type="dxa"/>
            <w:vAlign w:val="center"/>
            <w:hideMark/>
          </w:tcPr>
          <w:p w14:paraId="3E24AFB7" w14:textId="77777777" w:rsidR="00D01B3D" w:rsidRDefault="00D01B3D">
            <w:pPr>
              <w:pStyle w:val="PuzzleMatrixMedium"/>
            </w:pPr>
            <w:r>
              <w:t>R</w:t>
            </w:r>
          </w:p>
        </w:tc>
        <w:tc>
          <w:tcPr>
            <w:tcW w:w="100" w:type="dxa"/>
            <w:vAlign w:val="center"/>
            <w:hideMark/>
          </w:tcPr>
          <w:p w14:paraId="2075E490" w14:textId="77777777" w:rsidR="00D01B3D" w:rsidRDefault="00D01B3D">
            <w:pPr>
              <w:pStyle w:val="PuzzleMatrixMedium"/>
            </w:pPr>
            <w:r>
              <w:t>S</w:t>
            </w:r>
          </w:p>
        </w:tc>
        <w:tc>
          <w:tcPr>
            <w:tcW w:w="100" w:type="dxa"/>
            <w:vAlign w:val="center"/>
            <w:hideMark/>
          </w:tcPr>
          <w:p w14:paraId="65CE1D0F" w14:textId="77777777" w:rsidR="00D01B3D" w:rsidRDefault="00D01B3D">
            <w:pPr>
              <w:pStyle w:val="PuzzleMatrixMedium"/>
            </w:pPr>
            <w:r>
              <w:t>E</w:t>
            </w:r>
          </w:p>
        </w:tc>
        <w:tc>
          <w:tcPr>
            <w:tcW w:w="100" w:type="dxa"/>
            <w:vAlign w:val="center"/>
            <w:hideMark/>
          </w:tcPr>
          <w:p w14:paraId="2F3DC3DC" w14:textId="77777777" w:rsidR="00D01B3D" w:rsidRDefault="00D01B3D">
            <w:pPr>
              <w:pStyle w:val="PuzzleMatrixMedium"/>
            </w:pPr>
            <w:r>
              <w:t>O</w:t>
            </w:r>
          </w:p>
        </w:tc>
        <w:tc>
          <w:tcPr>
            <w:tcW w:w="100" w:type="dxa"/>
            <w:vAlign w:val="center"/>
            <w:hideMark/>
          </w:tcPr>
          <w:p w14:paraId="6F8F889D" w14:textId="77777777" w:rsidR="00D01B3D" w:rsidRDefault="00D01B3D">
            <w:pPr>
              <w:pStyle w:val="PuzzleMatrixMedium"/>
            </w:pPr>
            <w:r>
              <w:t>U</w:t>
            </w:r>
          </w:p>
        </w:tc>
        <w:tc>
          <w:tcPr>
            <w:tcW w:w="100" w:type="dxa"/>
            <w:vAlign w:val="center"/>
            <w:hideMark/>
          </w:tcPr>
          <w:p w14:paraId="7078E9FD" w14:textId="77777777" w:rsidR="00D01B3D" w:rsidRDefault="00D01B3D">
            <w:pPr>
              <w:pStyle w:val="PuzzleMatrixMedium"/>
            </w:pPr>
            <w:r>
              <w:t>I</w:t>
            </w:r>
          </w:p>
        </w:tc>
        <w:tc>
          <w:tcPr>
            <w:tcW w:w="100" w:type="dxa"/>
            <w:vAlign w:val="center"/>
            <w:hideMark/>
          </w:tcPr>
          <w:p w14:paraId="69B591F5" w14:textId="77777777" w:rsidR="00D01B3D" w:rsidRDefault="00D01B3D">
            <w:pPr>
              <w:pStyle w:val="PuzzleMatrixMedium"/>
            </w:pPr>
            <w:r>
              <w:t>L</w:t>
            </w:r>
          </w:p>
        </w:tc>
        <w:tc>
          <w:tcPr>
            <w:tcW w:w="100" w:type="dxa"/>
            <w:vAlign w:val="center"/>
            <w:hideMark/>
          </w:tcPr>
          <w:p w14:paraId="75AD585D" w14:textId="77777777" w:rsidR="00D01B3D" w:rsidRDefault="00D01B3D">
            <w:pPr>
              <w:pStyle w:val="PuzzleMatrixMedium"/>
            </w:pPr>
            <w:r>
              <w:t>Y</w:t>
            </w:r>
          </w:p>
        </w:tc>
        <w:tc>
          <w:tcPr>
            <w:tcW w:w="100" w:type="dxa"/>
            <w:vAlign w:val="center"/>
            <w:hideMark/>
          </w:tcPr>
          <w:p w14:paraId="1623EB5D" w14:textId="77777777" w:rsidR="00D01B3D" w:rsidRDefault="00D01B3D">
            <w:pPr>
              <w:pStyle w:val="PuzzleMatrixMedium"/>
            </w:pPr>
            <w:r>
              <w:t>9</w:t>
            </w:r>
          </w:p>
        </w:tc>
        <w:tc>
          <w:tcPr>
            <w:tcW w:w="100" w:type="dxa"/>
            <w:vAlign w:val="center"/>
            <w:hideMark/>
          </w:tcPr>
          <w:p w14:paraId="7B0900C2" w14:textId="77777777" w:rsidR="00D01B3D" w:rsidRDefault="00D01B3D">
            <w:pPr>
              <w:pStyle w:val="PuzzleMatrixMedium"/>
            </w:pPr>
            <w:r>
              <w:t>R</w:t>
            </w:r>
          </w:p>
        </w:tc>
        <w:tc>
          <w:tcPr>
            <w:tcW w:w="100" w:type="dxa"/>
            <w:vAlign w:val="center"/>
            <w:hideMark/>
          </w:tcPr>
          <w:p w14:paraId="236F189A" w14:textId="77777777" w:rsidR="00D01B3D" w:rsidRDefault="00D01B3D">
            <w:pPr>
              <w:pStyle w:val="PuzzleMatrixMedium"/>
            </w:pPr>
            <w:r>
              <w:t>E</w:t>
            </w:r>
          </w:p>
        </w:tc>
        <w:tc>
          <w:tcPr>
            <w:tcW w:w="100" w:type="dxa"/>
            <w:vAlign w:val="center"/>
            <w:hideMark/>
          </w:tcPr>
          <w:p w14:paraId="780F84D0" w14:textId="77777777" w:rsidR="00D01B3D" w:rsidRDefault="00D01B3D">
            <w:pPr>
              <w:pStyle w:val="PuzzleMatrixMedium"/>
            </w:pPr>
            <w:r>
              <w:t>M</w:t>
            </w:r>
          </w:p>
        </w:tc>
        <w:tc>
          <w:tcPr>
            <w:tcW w:w="100" w:type="dxa"/>
            <w:vAlign w:val="center"/>
            <w:hideMark/>
          </w:tcPr>
          <w:p w14:paraId="06671A99" w14:textId="77777777" w:rsidR="00D01B3D" w:rsidRDefault="00D01B3D">
            <w:pPr>
              <w:pStyle w:val="PuzzleMatrixMedium"/>
            </w:pPr>
            <w:r>
              <w:t>E</w:t>
            </w:r>
          </w:p>
        </w:tc>
      </w:tr>
      <w:tr w:rsidR="00D01B3D" w14:paraId="126385FC" w14:textId="77777777" w:rsidTr="00D01B3D">
        <w:trPr>
          <w:trHeight w:val="450"/>
          <w:jc w:val="center"/>
        </w:trPr>
        <w:tc>
          <w:tcPr>
            <w:tcW w:w="100" w:type="dxa"/>
            <w:vAlign w:val="center"/>
            <w:hideMark/>
          </w:tcPr>
          <w:p w14:paraId="4D87670D" w14:textId="77777777" w:rsidR="00D01B3D" w:rsidRDefault="00D01B3D">
            <w:pPr>
              <w:pStyle w:val="PuzzleMatrixMedium"/>
            </w:pPr>
            <w:r>
              <w:t>T</w:t>
            </w:r>
          </w:p>
        </w:tc>
        <w:tc>
          <w:tcPr>
            <w:tcW w:w="100" w:type="dxa"/>
            <w:vAlign w:val="center"/>
            <w:hideMark/>
          </w:tcPr>
          <w:p w14:paraId="5E893038" w14:textId="77777777" w:rsidR="00D01B3D" w:rsidRDefault="00D01B3D">
            <w:pPr>
              <w:pStyle w:val="PuzzleMatrixMedium"/>
            </w:pPr>
            <w:r>
              <w:t>O</w:t>
            </w:r>
          </w:p>
        </w:tc>
        <w:tc>
          <w:tcPr>
            <w:tcW w:w="100" w:type="dxa"/>
            <w:vAlign w:val="center"/>
            <w:hideMark/>
          </w:tcPr>
          <w:p w14:paraId="500BADA8" w14:textId="77777777" w:rsidR="00D01B3D" w:rsidRDefault="00D01B3D">
            <w:pPr>
              <w:pStyle w:val="PuzzleMatrixMedium"/>
            </w:pPr>
            <w:r>
              <w:t>U</w:t>
            </w:r>
          </w:p>
        </w:tc>
        <w:tc>
          <w:tcPr>
            <w:tcW w:w="100" w:type="dxa"/>
            <w:vAlign w:val="center"/>
            <w:hideMark/>
          </w:tcPr>
          <w:p w14:paraId="6B11F3A6" w14:textId="77777777" w:rsidR="00D01B3D" w:rsidRDefault="00D01B3D">
            <w:pPr>
              <w:pStyle w:val="PuzzleMatrixMedium"/>
            </w:pPr>
            <w:r>
              <w:t>T</w:t>
            </w:r>
          </w:p>
        </w:tc>
        <w:tc>
          <w:tcPr>
            <w:tcW w:w="100" w:type="dxa"/>
            <w:vAlign w:val="center"/>
            <w:hideMark/>
          </w:tcPr>
          <w:p w14:paraId="2ABD1D8B" w14:textId="77777777" w:rsidR="00D01B3D" w:rsidRDefault="00D01B3D">
            <w:pPr>
              <w:pStyle w:val="PuzzleMatrixMedium"/>
            </w:pPr>
            <w:r>
              <w:t>T</w:t>
            </w:r>
          </w:p>
        </w:tc>
        <w:tc>
          <w:tcPr>
            <w:tcW w:w="100" w:type="dxa"/>
            <w:vAlign w:val="center"/>
            <w:hideMark/>
          </w:tcPr>
          <w:p w14:paraId="34232940" w14:textId="77777777" w:rsidR="00D01B3D" w:rsidRDefault="00D01B3D">
            <w:pPr>
              <w:pStyle w:val="PuzzleMatrixMedium"/>
            </w:pPr>
            <w:r>
              <w:t>1</w:t>
            </w:r>
          </w:p>
        </w:tc>
        <w:tc>
          <w:tcPr>
            <w:tcW w:w="100" w:type="dxa"/>
            <w:vAlign w:val="center"/>
            <w:hideMark/>
          </w:tcPr>
          <w:p w14:paraId="43F2483A" w14:textId="77777777" w:rsidR="00D01B3D" w:rsidRDefault="00D01B3D">
            <w:pPr>
              <w:pStyle w:val="PuzzleMatrixMedium"/>
            </w:pPr>
            <w:r>
              <w:t>L</w:t>
            </w:r>
          </w:p>
        </w:tc>
        <w:tc>
          <w:tcPr>
            <w:tcW w:w="100" w:type="dxa"/>
            <w:vAlign w:val="center"/>
            <w:hideMark/>
          </w:tcPr>
          <w:p w14:paraId="40C9B9F4" w14:textId="77777777" w:rsidR="00D01B3D" w:rsidRDefault="00D01B3D">
            <w:pPr>
              <w:pStyle w:val="PuzzleMatrixMedium"/>
            </w:pPr>
            <w:r>
              <w:t>P</w:t>
            </w:r>
          </w:p>
        </w:tc>
        <w:tc>
          <w:tcPr>
            <w:tcW w:w="100" w:type="dxa"/>
            <w:vAlign w:val="center"/>
            <w:hideMark/>
          </w:tcPr>
          <w:p w14:paraId="15EF9A2A" w14:textId="77777777" w:rsidR="00D01B3D" w:rsidRDefault="00D01B3D">
            <w:pPr>
              <w:pStyle w:val="PuzzleMatrixMedium"/>
            </w:pPr>
            <w:r>
              <w:t>N</w:t>
            </w:r>
          </w:p>
        </w:tc>
        <w:tc>
          <w:tcPr>
            <w:tcW w:w="100" w:type="dxa"/>
            <w:vAlign w:val="center"/>
            <w:hideMark/>
          </w:tcPr>
          <w:p w14:paraId="23F9EC8A" w14:textId="77777777" w:rsidR="00D01B3D" w:rsidRDefault="00D01B3D">
            <w:pPr>
              <w:pStyle w:val="PuzzleMatrixMedium"/>
            </w:pPr>
            <w:r>
              <w:t>I</w:t>
            </w:r>
          </w:p>
        </w:tc>
        <w:tc>
          <w:tcPr>
            <w:tcW w:w="100" w:type="dxa"/>
            <w:vAlign w:val="center"/>
            <w:hideMark/>
          </w:tcPr>
          <w:p w14:paraId="45F43536" w14:textId="77777777" w:rsidR="00D01B3D" w:rsidRDefault="00D01B3D">
            <w:pPr>
              <w:pStyle w:val="PuzzleMatrixMedium"/>
            </w:pPr>
            <w:r>
              <w:t>U</w:t>
            </w:r>
          </w:p>
        </w:tc>
        <w:tc>
          <w:tcPr>
            <w:tcW w:w="100" w:type="dxa"/>
            <w:vAlign w:val="center"/>
            <w:hideMark/>
          </w:tcPr>
          <w:p w14:paraId="44AA329B" w14:textId="77777777" w:rsidR="00D01B3D" w:rsidRDefault="00D01B3D">
            <w:pPr>
              <w:pStyle w:val="PuzzleMatrixMedium"/>
            </w:pPr>
            <w:r>
              <w:t>9</w:t>
            </w:r>
          </w:p>
        </w:tc>
        <w:tc>
          <w:tcPr>
            <w:tcW w:w="100" w:type="dxa"/>
            <w:vAlign w:val="center"/>
            <w:hideMark/>
          </w:tcPr>
          <w:p w14:paraId="506443EB" w14:textId="77777777" w:rsidR="00D01B3D" w:rsidRDefault="00D01B3D">
            <w:pPr>
              <w:pStyle w:val="PuzzleMatrixMedium"/>
            </w:pPr>
            <w:r>
              <w:t>E</w:t>
            </w:r>
          </w:p>
        </w:tc>
        <w:tc>
          <w:tcPr>
            <w:tcW w:w="100" w:type="dxa"/>
            <w:vAlign w:val="center"/>
            <w:hideMark/>
          </w:tcPr>
          <w:p w14:paraId="318E5F85" w14:textId="77777777" w:rsidR="00D01B3D" w:rsidRDefault="00D01B3D">
            <w:pPr>
              <w:pStyle w:val="PuzzleMatrixMedium"/>
            </w:pPr>
            <w:r>
              <w:t>A</w:t>
            </w:r>
          </w:p>
        </w:tc>
        <w:tc>
          <w:tcPr>
            <w:tcW w:w="100" w:type="dxa"/>
            <w:vAlign w:val="center"/>
            <w:hideMark/>
          </w:tcPr>
          <w:p w14:paraId="3DF3404B" w14:textId="77777777" w:rsidR="00D01B3D" w:rsidRDefault="00D01B3D">
            <w:pPr>
              <w:pStyle w:val="PuzzleMatrixMedium"/>
            </w:pPr>
            <w:r>
              <w:t>E</w:t>
            </w:r>
          </w:p>
        </w:tc>
        <w:tc>
          <w:tcPr>
            <w:tcW w:w="100" w:type="dxa"/>
            <w:vAlign w:val="center"/>
            <w:hideMark/>
          </w:tcPr>
          <w:p w14:paraId="37F641F5" w14:textId="77777777" w:rsidR="00D01B3D" w:rsidRDefault="00D01B3D">
            <w:pPr>
              <w:pStyle w:val="PuzzleMatrixMedium"/>
            </w:pPr>
            <w:r>
              <w:t>M</w:t>
            </w:r>
          </w:p>
        </w:tc>
        <w:tc>
          <w:tcPr>
            <w:tcW w:w="100" w:type="dxa"/>
            <w:vAlign w:val="center"/>
            <w:hideMark/>
          </w:tcPr>
          <w:p w14:paraId="7D4D1D21" w14:textId="77777777" w:rsidR="00D01B3D" w:rsidRDefault="00D01B3D">
            <w:pPr>
              <w:pStyle w:val="PuzzleMatrixMedium"/>
            </w:pPr>
            <w:r>
              <w:t>Y</w:t>
            </w:r>
          </w:p>
        </w:tc>
      </w:tr>
      <w:tr w:rsidR="00D01B3D" w14:paraId="2D93AACD" w14:textId="77777777" w:rsidTr="00D01B3D">
        <w:trPr>
          <w:trHeight w:val="450"/>
          <w:jc w:val="center"/>
        </w:trPr>
        <w:tc>
          <w:tcPr>
            <w:tcW w:w="100" w:type="dxa"/>
            <w:vAlign w:val="center"/>
            <w:hideMark/>
          </w:tcPr>
          <w:p w14:paraId="0F17C5EE" w14:textId="77777777" w:rsidR="00D01B3D" w:rsidRDefault="00D01B3D">
            <w:pPr>
              <w:pStyle w:val="PuzzleMatrixMedium"/>
            </w:pPr>
            <w:r>
              <w:t>C</w:t>
            </w:r>
          </w:p>
        </w:tc>
        <w:tc>
          <w:tcPr>
            <w:tcW w:w="100" w:type="dxa"/>
            <w:vAlign w:val="center"/>
            <w:hideMark/>
          </w:tcPr>
          <w:p w14:paraId="1E10E37A" w14:textId="77777777" w:rsidR="00D01B3D" w:rsidRDefault="00D01B3D">
            <w:pPr>
              <w:pStyle w:val="PuzzleMatrixMedium"/>
            </w:pPr>
            <w:r>
              <w:t>U</w:t>
            </w:r>
          </w:p>
        </w:tc>
        <w:tc>
          <w:tcPr>
            <w:tcW w:w="100" w:type="dxa"/>
            <w:vAlign w:val="center"/>
            <w:hideMark/>
          </w:tcPr>
          <w:p w14:paraId="08F372A6" w14:textId="77777777" w:rsidR="00D01B3D" w:rsidRDefault="00D01B3D">
            <w:pPr>
              <w:pStyle w:val="PuzzleMatrixMedium"/>
            </w:pPr>
            <w:r>
              <w:t>H</w:t>
            </w:r>
          </w:p>
        </w:tc>
        <w:tc>
          <w:tcPr>
            <w:tcW w:w="100" w:type="dxa"/>
            <w:vAlign w:val="center"/>
            <w:hideMark/>
          </w:tcPr>
          <w:p w14:paraId="7E820E09" w14:textId="77777777" w:rsidR="00D01B3D" w:rsidRDefault="00D01B3D">
            <w:pPr>
              <w:pStyle w:val="PuzzleMatrixMedium"/>
            </w:pPr>
            <w:r>
              <w:t>9</w:t>
            </w:r>
          </w:p>
        </w:tc>
        <w:tc>
          <w:tcPr>
            <w:tcW w:w="100" w:type="dxa"/>
            <w:vAlign w:val="center"/>
            <w:hideMark/>
          </w:tcPr>
          <w:p w14:paraId="5E617743" w14:textId="77777777" w:rsidR="00D01B3D" w:rsidRDefault="00D01B3D">
            <w:pPr>
              <w:pStyle w:val="PuzzleMatrixMedium"/>
            </w:pPr>
            <w:r>
              <w:t>R</w:t>
            </w:r>
          </w:p>
        </w:tc>
        <w:tc>
          <w:tcPr>
            <w:tcW w:w="100" w:type="dxa"/>
            <w:vAlign w:val="center"/>
            <w:hideMark/>
          </w:tcPr>
          <w:p w14:paraId="5C293941" w14:textId="77777777" w:rsidR="00D01B3D" w:rsidRDefault="00D01B3D">
            <w:pPr>
              <w:pStyle w:val="PuzzleMatrixMedium"/>
            </w:pPr>
            <w:r>
              <w:t>S</w:t>
            </w:r>
          </w:p>
        </w:tc>
        <w:tc>
          <w:tcPr>
            <w:tcW w:w="100" w:type="dxa"/>
            <w:vAlign w:val="center"/>
            <w:hideMark/>
          </w:tcPr>
          <w:p w14:paraId="34864C61" w14:textId="77777777" w:rsidR="00D01B3D" w:rsidRDefault="00D01B3D">
            <w:pPr>
              <w:pStyle w:val="PuzzleMatrixMedium"/>
            </w:pPr>
            <w:r>
              <w:t>N</w:t>
            </w:r>
          </w:p>
        </w:tc>
        <w:tc>
          <w:tcPr>
            <w:tcW w:w="100" w:type="dxa"/>
            <w:vAlign w:val="center"/>
            <w:hideMark/>
          </w:tcPr>
          <w:p w14:paraId="1F2CEFF2" w14:textId="77777777" w:rsidR="00D01B3D" w:rsidRDefault="00D01B3D">
            <w:pPr>
              <w:pStyle w:val="PuzzleMatrixMedium"/>
            </w:pPr>
            <w:r>
              <w:t>M</w:t>
            </w:r>
          </w:p>
        </w:tc>
        <w:tc>
          <w:tcPr>
            <w:tcW w:w="100" w:type="dxa"/>
            <w:vAlign w:val="center"/>
            <w:hideMark/>
          </w:tcPr>
          <w:p w14:paraId="19FDCE10" w14:textId="77777777" w:rsidR="00D01B3D" w:rsidRDefault="00D01B3D">
            <w:pPr>
              <w:pStyle w:val="PuzzleMatrixMedium"/>
            </w:pPr>
            <w:r>
              <w:t>V</w:t>
            </w:r>
          </w:p>
        </w:tc>
        <w:tc>
          <w:tcPr>
            <w:tcW w:w="100" w:type="dxa"/>
            <w:vAlign w:val="center"/>
            <w:hideMark/>
          </w:tcPr>
          <w:p w14:paraId="38D709AA" w14:textId="77777777" w:rsidR="00D01B3D" w:rsidRDefault="00D01B3D">
            <w:pPr>
              <w:pStyle w:val="PuzzleMatrixMedium"/>
            </w:pPr>
            <w:r>
              <w:t>O</w:t>
            </w:r>
          </w:p>
        </w:tc>
        <w:tc>
          <w:tcPr>
            <w:tcW w:w="100" w:type="dxa"/>
            <w:vAlign w:val="center"/>
            <w:hideMark/>
          </w:tcPr>
          <w:p w14:paraId="2C9A8E09" w14:textId="77777777" w:rsidR="00D01B3D" w:rsidRDefault="00D01B3D">
            <w:pPr>
              <w:pStyle w:val="PuzzleMatrixMedium"/>
            </w:pPr>
            <w:r>
              <w:t>S</w:t>
            </w:r>
          </w:p>
        </w:tc>
        <w:tc>
          <w:tcPr>
            <w:tcW w:w="100" w:type="dxa"/>
            <w:vAlign w:val="center"/>
            <w:hideMark/>
          </w:tcPr>
          <w:p w14:paraId="4047A97D" w14:textId="77777777" w:rsidR="00D01B3D" w:rsidRDefault="00D01B3D">
            <w:pPr>
              <w:pStyle w:val="PuzzleMatrixMedium"/>
            </w:pPr>
            <w:r>
              <w:t>O</w:t>
            </w:r>
          </w:p>
        </w:tc>
        <w:tc>
          <w:tcPr>
            <w:tcW w:w="100" w:type="dxa"/>
            <w:vAlign w:val="center"/>
            <w:hideMark/>
          </w:tcPr>
          <w:p w14:paraId="183DFF6C" w14:textId="77777777" w:rsidR="00D01B3D" w:rsidRDefault="00D01B3D">
            <w:pPr>
              <w:pStyle w:val="PuzzleMatrixMedium"/>
            </w:pPr>
            <w:r>
              <w:t>T</w:t>
            </w:r>
          </w:p>
        </w:tc>
        <w:tc>
          <w:tcPr>
            <w:tcW w:w="100" w:type="dxa"/>
            <w:vAlign w:val="center"/>
            <w:hideMark/>
          </w:tcPr>
          <w:p w14:paraId="1D7C9200" w14:textId="77777777" w:rsidR="00D01B3D" w:rsidRDefault="00D01B3D">
            <w:pPr>
              <w:pStyle w:val="PuzzleMatrixMedium"/>
            </w:pPr>
            <w:r>
              <w:t>I</w:t>
            </w:r>
          </w:p>
        </w:tc>
        <w:tc>
          <w:tcPr>
            <w:tcW w:w="100" w:type="dxa"/>
            <w:vAlign w:val="center"/>
            <w:hideMark/>
          </w:tcPr>
          <w:p w14:paraId="4EF9D394" w14:textId="77777777" w:rsidR="00D01B3D" w:rsidRDefault="00D01B3D">
            <w:pPr>
              <w:pStyle w:val="PuzzleMatrixMedium"/>
            </w:pPr>
            <w:r>
              <w:t>Y</w:t>
            </w:r>
          </w:p>
        </w:tc>
        <w:tc>
          <w:tcPr>
            <w:tcW w:w="100" w:type="dxa"/>
            <w:vAlign w:val="center"/>
            <w:hideMark/>
          </w:tcPr>
          <w:p w14:paraId="6136BCD7" w14:textId="77777777" w:rsidR="00D01B3D" w:rsidRDefault="00D01B3D">
            <w:pPr>
              <w:pStyle w:val="PuzzleMatrixMedium"/>
            </w:pPr>
            <w:r>
              <w:t>E</w:t>
            </w:r>
          </w:p>
        </w:tc>
        <w:tc>
          <w:tcPr>
            <w:tcW w:w="100" w:type="dxa"/>
            <w:vAlign w:val="center"/>
            <w:hideMark/>
          </w:tcPr>
          <w:p w14:paraId="0BF76969" w14:textId="77777777" w:rsidR="00D01B3D" w:rsidRDefault="00D01B3D">
            <w:pPr>
              <w:pStyle w:val="PuzzleMatrixMedium"/>
            </w:pPr>
            <w:r>
              <w:t>A</w:t>
            </w:r>
          </w:p>
        </w:tc>
      </w:tr>
      <w:tr w:rsidR="00D01B3D" w14:paraId="7E5D123A" w14:textId="77777777" w:rsidTr="00D01B3D">
        <w:trPr>
          <w:trHeight w:val="450"/>
          <w:jc w:val="center"/>
        </w:trPr>
        <w:tc>
          <w:tcPr>
            <w:tcW w:w="100" w:type="dxa"/>
            <w:vAlign w:val="center"/>
            <w:hideMark/>
          </w:tcPr>
          <w:p w14:paraId="150C4328" w14:textId="77777777" w:rsidR="00D01B3D" w:rsidRDefault="00D01B3D">
            <w:pPr>
              <w:pStyle w:val="PuzzleMatrixMedium"/>
            </w:pPr>
            <w:r>
              <w:t>I</w:t>
            </w:r>
          </w:p>
        </w:tc>
        <w:tc>
          <w:tcPr>
            <w:tcW w:w="100" w:type="dxa"/>
            <w:vAlign w:val="center"/>
            <w:hideMark/>
          </w:tcPr>
          <w:p w14:paraId="1279105A" w14:textId="77777777" w:rsidR="00D01B3D" w:rsidRDefault="00D01B3D">
            <w:pPr>
              <w:pStyle w:val="PuzzleMatrixMedium"/>
            </w:pPr>
            <w:r>
              <w:t>O</w:t>
            </w:r>
          </w:p>
        </w:tc>
        <w:tc>
          <w:tcPr>
            <w:tcW w:w="100" w:type="dxa"/>
            <w:vAlign w:val="center"/>
            <w:hideMark/>
          </w:tcPr>
          <w:p w14:paraId="497516B9" w14:textId="77777777" w:rsidR="00D01B3D" w:rsidRDefault="00D01B3D">
            <w:pPr>
              <w:pStyle w:val="PuzzleMatrixMedium"/>
            </w:pPr>
            <w:r>
              <w:t>V</w:t>
            </w:r>
          </w:p>
        </w:tc>
        <w:tc>
          <w:tcPr>
            <w:tcW w:w="100" w:type="dxa"/>
            <w:vAlign w:val="center"/>
            <w:hideMark/>
          </w:tcPr>
          <w:p w14:paraId="2BF5A2BB" w14:textId="77777777" w:rsidR="00D01B3D" w:rsidRDefault="00D01B3D">
            <w:pPr>
              <w:pStyle w:val="PuzzleMatrixMedium"/>
            </w:pPr>
            <w:r>
              <w:t>1</w:t>
            </w:r>
          </w:p>
        </w:tc>
        <w:tc>
          <w:tcPr>
            <w:tcW w:w="100" w:type="dxa"/>
            <w:vAlign w:val="center"/>
            <w:hideMark/>
          </w:tcPr>
          <w:p w14:paraId="0970AC84" w14:textId="77777777" w:rsidR="00D01B3D" w:rsidRDefault="00D01B3D">
            <w:pPr>
              <w:pStyle w:val="PuzzleMatrixMedium"/>
            </w:pPr>
            <w:r>
              <w:t>V</w:t>
            </w:r>
          </w:p>
        </w:tc>
        <w:tc>
          <w:tcPr>
            <w:tcW w:w="100" w:type="dxa"/>
            <w:vAlign w:val="center"/>
            <w:hideMark/>
          </w:tcPr>
          <w:p w14:paraId="4296E97E" w14:textId="77777777" w:rsidR="00D01B3D" w:rsidRDefault="00D01B3D">
            <w:pPr>
              <w:pStyle w:val="PuzzleMatrixMedium"/>
            </w:pPr>
            <w:r>
              <w:t>I</w:t>
            </w:r>
          </w:p>
        </w:tc>
        <w:tc>
          <w:tcPr>
            <w:tcW w:w="100" w:type="dxa"/>
            <w:vAlign w:val="center"/>
            <w:hideMark/>
          </w:tcPr>
          <w:p w14:paraId="328860B0" w14:textId="77777777" w:rsidR="00D01B3D" w:rsidRDefault="00D01B3D">
            <w:pPr>
              <w:pStyle w:val="PuzzleMatrixMedium"/>
            </w:pPr>
            <w:r>
              <w:t>N</w:t>
            </w:r>
          </w:p>
        </w:tc>
        <w:tc>
          <w:tcPr>
            <w:tcW w:w="100" w:type="dxa"/>
            <w:vAlign w:val="center"/>
            <w:hideMark/>
          </w:tcPr>
          <w:p w14:paraId="34F21894" w14:textId="77777777" w:rsidR="00D01B3D" w:rsidRDefault="00D01B3D">
            <w:pPr>
              <w:pStyle w:val="PuzzleMatrixMedium"/>
            </w:pPr>
            <w:r>
              <w:t>S</w:t>
            </w:r>
          </w:p>
        </w:tc>
        <w:tc>
          <w:tcPr>
            <w:tcW w:w="100" w:type="dxa"/>
            <w:vAlign w:val="center"/>
            <w:hideMark/>
          </w:tcPr>
          <w:p w14:paraId="46A5BB09" w14:textId="77777777" w:rsidR="00D01B3D" w:rsidRDefault="00D01B3D">
            <w:pPr>
              <w:pStyle w:val="PuzzleMatrixMedium"/>
            </w:pPr>
            <w:r>
              <w:t>O</w:t>
            </w:r>
          </w:p>
        </w:tc>
        <w:tc>
          <w:tcPr>
            <w:tcW w:w="100" w:type="dxa"/>
            <w:vAlign w:val="center"/>
            <w:hideMark/>
          </w:tcPr>
          <w:p w14:paraId="5F0516DE" w14:textId="77777777" w:rsidR="00D01B3D" w:rsidRDefault="00D01B3D">
            <w:pPr>
              <w:pStyle w:val="PuzzleMatrixMedium"/>
            </w:pPr>
            <w:r>
              <w:t>M</w:t>
            </w:r>
          </w:p>
        </w:tc>
        <w:tc>
          <w:tcPr>
            <w:tcW w:w="100" w:type="dxa"/>
            <w:vAlign w:val="center"/>
            <w:hideMark/>
          </w:tcPr>
          <w:p w14:paraId="614B313E" w14:textId="77777777" w:rsidR="00D01B3D" w:rsidRDefault="00D01B3D">
            <w:pPr>
              <w:pStyle w:val="PuzzleMatrixMedium"/>
            </w:pPr>
            <w:r>
              <w:t>N</w:t>
            </w:r>
          </w:p>
        </w:tc>
        <w:tc>
          <w:tcPr>
            <w:tcW w:w="100" w:type="dxa"/>
            <w:vAlign w:val="center"/>
            <w:hideMark/>
          </w:tcPr>
          <w:p w14:paraId="1CACF543" w14:textId="77777777" w:rsidR="00D01B3D" w:rsidRDefault="00D01B3D">
            <w:pPr>
              <w:pStyle w:val="PuzzleMatrixMedium"/>
            </w:pPr>
            <w:r>
              <w:t>I</w:t>
            </w:r>
          </w:p>
        </w:tc>
        <w:tc>
          <w:tcPr>
            <w:tcW w:w="100" w:type="dxa"/>
            <w:vAlign w:val="center"/>
            <w:hideMark/>
          </w:tcPr>
          <w:p w14:paraId="3249C7BC" w14:textId="77777777" w:rsidR="00D01B3D" w:rsidRDefault="00D01B3D">
            <w:pPr>
              <w:pStyle w:val="PuzzleMatrixMedium"/>
            </w:pPr>
            <w:r>
              <w:t>A</w:t>
            </w:r>
          </w:p>
        </w:tc>
        <w:tc>
          <w:tcPr>
            <w:tcW w:w="100" w:type="dxa"/>
            <w:vAlign w:val="center"/>
            <w:hideMark/>
          </w:tcPr>
          <w:p w14:paraId="53803A35" w14:textId="77777777" w:rsidR="00D01B3D" w:rsidRDefault="00D01B3D">
            <w:pPr>
              <w:pStyle w:val="PuzzleMatrixMedium"/>
            </w:pPr>
            <w:r>
              <w:t>N</w:t>
            </w:r>
          </w:p>
        </w:tc>
        <w:tc>
          <w:tcPr>
            <w:tcW w:w="100" w:type="dxa"/>
            <w:vAlign w:val="center"/>
            <w:hideMark/>
          </w:tcPr>
          <w:p w14:paraId="7945E4F5" w14:textId="77777777" w:rsidR="00D01B3D" w:rsidRDefault="00D01B3D">
            <w:pPr>
              <w:pStyle w:val="PuzzleMatrixMedium"/>
            </w:pPr>
            <w:r>
              <w:t>O</w:t>
            </w:r>
          </w:p>
        </w:tc>
        <w:tc>
          <w:tcPr>
            <w:tcW w:w="100" w:type="dxa"/>
            <w:vAlign w:val="center"/>
            <w:hideMark/>
          </w:tcPr>
          <w:p w14:paraId="096D85D1" w14:textId="77777777" w:rsidR="00D01B3D" w:rsidRDefault="00D01B3D">
            <w:pPr>
              <w:pStyle w:val="PuzzleMatrixMedium"/>
            </w:pPr>
            <w:r>
              <w:t>C</w:t>
            </w:r>
          </w:p>
        </w:tc>
        <w:tc>
          <w:tcPr>
            <w:tcW w:w="100" w:type="dxa"/>
            <w:vAlign w:val="center"/>
            <w:hideMark/>
          </w:tcPr>
          <w:p w14:paraId="49B34B50" w14:textId="77777777" w:rsidR="00D01B3D" w:rsidRDefault="00D01B3D">
            <w:pPr>
              <w:pStyle w:val="PuzzleMatrixMedium"/>
            </w:pPr>
            <w:r>
              <w:t>I</w:t>
            </w:r>
          </w:p>
        </w:tc>
      </w:tr>
    </w:tbl>
    <w:p w14:paraId="464C6814" w14:textId="6A32EAC2" w:rsidR="003A58AB" w:rsidRPr="003A58AB" w:rsidRDefault="00D01B3D" w:rsidP="00D01B3D">
      <w:pPr>
        <w:pStyle w:val="WordBankMedium"/>
        <w:rPr>
          <w:sz w:val="28"/>
          <w:szCs w:val="28"/>
        </w:rPr>
      </w:pPr>
      <w:r>
        <w:t>   </w:t>
      </w:r>
      <w:r w:rsidRPr="003A58AB">
        <w:rPr>
          <w:sz w:val="28"/>
          <w:szCs w:val="28"/>
        </w:rPr>
        <w:t>chronic       Acute       adolescence       muscles       puberty       brain       Circadian Rhythm       melatonin      moods      </w:t>
      </w:r>
    </w:p>
    <w:p w14:paraId="539136ED" w14:textId="15A7F750" w:rsidR="00D01B3D" w:rsidRPr="003A58AB" w:rsidRDefault="00D01B3D" w:rsidP="003A58AB">
      <w:pPr>
        <w:pStyle w:val="WordBankMedium"/>
        <w:jc w:val="left"/>
        <w:rPr>
          <w:sz w:val="28"/>
          <w:szCs w:val="28"/>
        </w:rPr>
      </w:pPr>
      <w:r w:rsidRPr="003A58AB">
        <w:rPr>
          <w:sz w:val="28"/>
          <w:szCs w:val="28"/>
        </w:rPr>
        <w:t xml:space="preserve"> school       COVID19       miserable       focused       immune systems       insomnia       sleep    </w:t>
      </w:r>
    </w:p>
    <w:p w14:paraId="57F40043" w14:textId="46BAFFE7" w:rsidR="007747F8" w:rsidRDefault="007747F8"/>
    <w:p w14:paraId="0EF81A89" w14:textId="5F1EB689" w:rsidR="007747F8" w:rsidRDefault="007747F8"/>
    <w:p w14:paraId="384D8B86" w14:textId="11EE60C9" w:rsidR="007747F8" w:rsidRDefault="007747F8"/>
    <w:p w14:paraId="0103AEFA" w14:textId="055C69E4" w:rsidR="007747F8" w:rsidRDefault="007747F8"/>
    <w:p w14:paraId="455704BB" w14:textId="365D420C" w:rsidR="007747F8" w:rsidRDefault="007747F8"/>
    <w:p w14:paraId="32BBA538" w14:textId="63BE2D88" w:rsidR="007747F8" w:rsidRDefault="007747F8"/>
    <w:p w14:paraId="11E5B298" w14:textId="3401322F" w:rsidR="007747F8" w:rsidRDefault="007747F8"/>
    <w:p w14:paraId="2CEEFB0F" w14:textId="67223AF3" w:rsidR="007747F8" w:rsidRDefault="007747F8"/>
    <w:p w14:paraId="273C6794" w14:textId="535E5070" w:rsidR="007747F8" w:rsidRDefault="007747F8"/>
    <w:p w14:paraId="6440B0F3" w14:textId="20D1596F" w:rsidR="007747F8" w:rsidRDefault="007747F8"/>
    <w:p w14:paraId="1A60B42B" w14:textId="28EB4141" w:rsidR="007747F8" w:rsidRDefault="007747F8"/>
    <w:sectPr w:rsidR="00774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700"/>
    <w:multiLevelType w:val="hybridMultilevel"/>
    <w:tmpl w:val="68C6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0D6B97"/>
    <w:multiLevelType w:val="multilevel"/>
    <w:tmpl w:val="8A68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E4"/>
    <w:rsid w:val="003A58AB"/>
    <w:rsid w:val="00591569"/>
    <w:rsid w:val="006370E4"/>
    <w:rsid w:val="0072593A"/>
    <w:rsid w:val="007747F8"/>
    <w:rsid w:val="007E2860"/>
    <w:rsid w:val="00964A40"/>
    <w:rsid w:val="009B7BF5"/>
    <w:rsid w:val="00A03145"/>
    <w:rsid w:val="00D01B3D"/>
    <w:rsid w:val="00E74E05"/>
    <w:rsid w:val="00EC7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F8E6"/>
  <w15:chartTrackingRefBased/>
  <w15:docId w15:val="{D9D50EB7-53CE-45BA-BC00-99C4DBB9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E05"/>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860"/>
    <w:pPr>
      <w:ind w:left="720"/>
      <w:contextualSpacing/>
    </w:pPr>
  </w:style>
  <w:style w:type="character" w:styleId="Hyperlink">
    <w:name w:val="Hyperlink"/>
    <w:basedOn w:val="DefaultParagraphFont"/>
    <w:uiPriority w:val="99"/>
    <w:unhideWhenUsed/>
    <w:rsid w:val="009B7BF5"/>
    <w:rPr>
      <w:color w:val="0563C1" w:themeColor="hyperlink"/>
      <w:u w:val="single"/>
    </w:rPr>
  </w:style>
  <w:style w:type="character" w:styleId="UnresolvedMention">
    <w:name w:val="Unresolved Mention"/>
    <w:basedOn w:val="DefaultParagraphFont"/>
    <w:uiPriority w:val="99"/>
    <w:semiHidden/>
    <w:unhideWhenUsed/>
    <w:rsid w:val="009B7BF5"/>
    <w:rPr>
      <w:color w:val="605E5C"/>
      <w:shd w:val="clear" w:color="auto" w:fill="E1DFDD"/>
    </w:rPr>
  </w:style>
  <w:style w:type="paragraph" w:styleId="NormalWeb">
    <w:name w:val="Normal (Web)"/>
    <w:basedOn w:val="Normal"/>
    <w:uiPriority w:val="99"/>
    <w:semiHidden/>
    <w:unhideWhenUsed/>
    <w:rsid w:val="00D01B3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FollowedHyperlink">
    <w:name w:val="FollowedHyperlink"/>
    <w:basedOn w:val="DefaultParagraphFont"/>
    <w:uiPriority w:val="99"/>
    <w:semiHidden/>
    <w:unhideWhenUsed/>
    <w:rsid w:val="00D01B3D"/>
    <w:rPr>
      <w:color w:val="954F72" w:themeColor="followedHyperlink"/>
      <w:u w:val="single"/>
    </w:rPr>
  </w:style>
  <w:style w:type="paragraph" w:customStyle="1" w:styleId="NameDatePeriod">
    <w:name w:val="NameDatePeriod"/>
    <w:basedOn w:val="Normal"/>
    <w:qFormat/>
    <w:rsid w:val="00D01B3D"/>
    <w:pPr>
      <w:spacing w:after="360" w:line="240" w:lineRule="auto"/>
    </w:pPr>
    <w:rPr>
      <w:rFonts w:ascii="Arial" w:hAnsi="Arial"/>
      <w:color w:val="auto"/>
      <w:kern w:val="0"/>
      <w:sz w:val="24"/>
      <w:lang w:val="en-US" w:eastAsia="en-US"/>
      <w14:ligatures w14:val="none"/>
      <w14:cntxtAlts w14:val="0"/>
    </w:rPr>
  </w:style>
  <w:style w:type="paragraph" w:customStyle="1" w:styleId="PuzzleTitle">
    <w:name w:val="PuzzleTitle"/>
    <w:basedOn w:val="Normal"/>
    <w:qFormat/>
    <w:rsid w:val="00D01B3D"/>
    <w:pPr>
      <w:spacing w:after="360" w:line="240" w:lineRule="auto"/>
      <w:jc w:val="center"/>
    </w:pPr>
    <w:rPr>
      <w:rFonts w:ascii="Arial" w:hAnsi="Arial"/>
      <w:color w:val="auto"/>
      <w:kern w:val="0"/>
      <w:sz w:val="44"/>
      <w:lang w:val="en-US" w:eastAsia="en-US"/>
      <w14:ligatures w14:val="none"/>
      <w14:cntxtAlts w14:val="0"/>
    </w:rPr>
  </w:style>
  <w:style w:type="paragraph" w:customStyle="1" w:styleId="PuzzleMatrixMedium">
    <w:name w:val="PuzzleMatrixMedium"/>
    <w:basedOn w:val="Normal"/>
    <w:qFormat/>
    <w:rsid w:val="00D01B3D"/>
    <w:pPr>
      <w:spacing w:after="0" w:line="240" w:lineRule="auto"/>
      <w:jc w:val="center"/>
    </w:pPr>
    <w:rPr>
      <w:rFonts w:ascii="Arial" w:hAnsi="Arial"/>
      <w:color w:val="auto"/>
      <w:kern w:val="0"/>
      <w:sz w:val="32"/>
      <w:lang w:val="en-US" w:eastAsia="en-US"/>
      <w14:ligatures w14:val="none"/>
      <w14:cntxtAlts w14:val="0"/>
    </w:rPr>
  </w:style>
  <w:style w:type="paragraph" w:customStyle="1" w:styleId="WordBankMedium">
    <w:name w:val="WordBankMedium"/>
    <w:basedOn w:val="Normal"/>
    <w:qFormat/>
    <w:rsid w:val="00D01B3D"/>
    <w:pPr>
      <w:spacing w:before="360" w:after="0" w:line="360" w:lineRule="auto"/>
      <w:jc w:val="center"/>
    </w:pPr>
    <w:rPr>
      <w:rFonts w:ascii="Arial" w:eastAsia="Arial" w:hAnsi="Arial" w:cs="Arial"/>
      <w:color w:val="auto"/>
      <w:kern w:val="0"/>
      <w:sz w:val="32"/>
      <w:szCs w:val="24"/>
      <w:lang w:val="en-US"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5456">
      <w:bodyDiv w:val="1"/>
      <w:marLeft w:val="0"/>
      <w:marRight w:val="0"/>
      <w:marTop w:val="0"/>
      <w:marBottom w:val="0"/>
      <w:divBdr>
        <w:top w:val="none" w:sz="0" w:space="0" w:color="auto"/>
        <w:left w:val="none" w:sz="0" w:space="0" w:color="auto"/>
        <w:bottom w:val="none" w:sz="0" w:space="0" w:color="auto"/>
        <w:right w:val="none" w:sz="0" w:space="0" w:color="auto"/>
      </w:divBdr>
    </w:div>
    <w:div w:id="1005013656">
      <w:bodyDiv w:val="1"/>
      <w:marLeft w:val="0"/>
      <w:marRight w:val="0"/>
      <w:marTop w:val="0"/>
      <w:marBottom w:val="0"/>
      <w:divBdr>
        <w:top w:val="none" w:sz="0" w:space="0" w:color="auto"/>
        <w:left w:val="none" w:sz="0" w:space="0" w:color="auto"/>
        <w:bottom w:val="none" w:sz="0" w:space="0" w:color="auto"/>
        <w:right w:val="none" w:sz="0" w:space="0" w:color="auto"/>
      </w:divBdr>
    </w:div>
    <w:div w:id="1091512971">
      <w:bodyDiv w:val="1"/>
      <w:marLeft w:val="0"/>
      <w:marRight w:val="0"/>
      <w:marTop w:val="0"/>
      <w:marBottom w:val="0"/>
      <w:divBdr>
        <w:top w:val="none" w:sz="0" w:space="0" w:color="auto"/>
        <w:left w:val="none" w:sz="0" w:space="0" w:color="auto"/>
        <w:bottom w:val="none" w:sz="0" w:space="0" w:color="auto"/>
        <w:right w:val="none" w:sz="0" w:space="0" w:color="auto"/>
      </w:divBdr>
    </w:div>
    <w:div w:id="1848978289">
      <w:bodyDiv w:val="1"/>
      <w:marLeft w:val="0"/>
      <w:marRight w:val="0"/>
      <w:marTop w:val="0"/>
      <w:marBottom w:val="0"/>
      <w:divBdr>
        <w:top w:val="none" w:sz="0" w:space="0" w:color="auto"/>
        <w:left w:val="none" w:sz="0" w:space="0" w:color="auto"/>
        <w:bottom w:val="none" w:sz="0" w:space="0" w:color="auto"/>
        <w:right w:val="none" w:sz="0" w:space="0" w:color="auto"/>
      </w:divBdr>
    </w:div>
    <w:div w:id="19733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ogle.co.uk/url?sa=i&amp;url=https%3A%2F%2Fwww.iconfinder.com%2Ficons%2F1066822%2Fasleep_bed_bedroom_moon_night_sleep_sleeping_icon&amp;psig=AOvVaw2pvt2kHw48zrdHs6FynmqE&amp;ust=1589217424363000&amp;source=images&amp;cd=vfe&amp;ved=0CAIQjRxqFwoTCPCarrPmqekCFQAAAAAdAAAAABAO" TargetMode="External"/><Relationship Id="rId18" Type="http://schemas.openxmlformats.org/officeDocument/2006/relationships/hyperlink" Target="https://www.healthline.com/health-news/how-to-get-better-sleep-during-the-covid-19-outbrea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s://youaremom.com/children/teenager-sleeping/" TargetMode="External"/><Relationship Id="rId2" Type="http://schemas.openxmlformats.org/officeDocument/2006/relationships/numbering" Target="numbering.xml"/><Relationship Id="rId16" Type="http://schemas.openxmlformats.org/officeDocument/2006/relationships/hyperlink" Target="https://www.familylives.org.uk/advice/teenagers/health-wellbeing/teenagers-and-slee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ogle.co.uk/url?sa=i&amp;url=https%3A%2F%2Fthenounproject.com%2Fterm%2Finsomnia%2F2240%2F&amp;psig=AOvVaw1mjJnpfW_xb0LOk12k577J&amp;ust=1589217500921000&amp;source=images&amp;cd=vfe&amp;ved=0CAIQjRxqFwoTCOCk9dfmqekCFQAAAAAdAAAAABAD" TargetMode="External"/><Relationship Id="rId5" Type="http://schemas.openxmlformats.org/officeDocument/2006/relationships/webSettings" Target="webSettings.xml"/><Relationship Id="rId15" Type="http://schemas.openxmlformats.org/officeDocument/2006/relationships/hyperlink" Target="https://www.sleepfoundation.org/insomnia/what-insomnia" TargetMode="External"/><Relationship Id="rId10" Type="http://schemas.openxmlformats.org/officeDocument/2006/relationships/image" Target="media/image4.png"/><Relationship Id="rId19" Type="http://schemas.openxmlformats.org/officeDocument/2006/relationships/hyperlink" Target="https://www.healthline.com/health/food-nutrition/warm-milk-to-sleep#1.-Anti-inflammatory-golden-milk-is-your-bedtime-go-to" TargetMode="External"/><Relationship Id="rId4" Type="http://schemas.openxmlformats.org/officeDocument/2006/relationships/settings" Target="settings.xml"/><Relationship Id="rId9" Type="http://schemas.openxmlformats.org/officeDocument/2006/relationships/hyperlink" Target="https://www.google.co.uk/url?sa=i&amp;url=https%3A%2F%2Fwww.iconfinder.com%2Ficons%2F3215950%2Fnight_sleep_sleeping_icon&amp;psig=AOvVaw2pvt2kHw48zrdHs6FynmqE&amp;ust=1589217424363000&amp;source=images&amp;cd=vfe&amp;ved=0CAIQjRxqFwoTCPCarrPmqekCFQAAAAAdAAAAABAJ"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AAEC9-9019-4ECB-AB71-08ECB9C9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williams</dc:creator>
  <cp:keywords/>
  <dc:description/>
  <cp:lastModifiedBy>maria williams</cp:lastModifiedBy>
  <cp:revision>1</cp:revision>
  <dcterms:created xsi:type="dcterms:W3CDTF">2020-05-11T12:57:00Z</dcterms:created>
  <dcterms:modified xsi:type="dcterms:W3CDTF">2020-05-11T14:51:00Z</dcterms:modified>
</cp:coreProperties>
</file>